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35D" w:rsidRDefault="0077591B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TANTÁRGYI TEMATIKA</w:t>
      </w:r>
    </w:p>
    <w:p w:rsidR="0010535D" w:rsidRPr="004C2FCD" w:rsidRDefault="001D7151">
      <w:pPr>
        <w:spacing w:before="120"/>
        <w:jc w:val="center"/>
        <w:rPr>
          <w:sz w:val="24"/>
        </w:rPr>
      </w:pPr>
      <w:r w:rsidRPr="001D7151">
        <w:t>A politikai rendszerek története Magyarországon I.</w:t>
      </w:r>
    </w:p>
    <w:p w:rsidR="00AA107D" w:rsidRPr="001D7151" w:rsidRDefault="004C2FCD">
      <w:pPr>
        <w:spacing w:before="120"/>
        <w:jc w:val="center"/>
        <w:rPr>
          <w:sz w:val="24"/>
        </w:rPr>
      </w:pPr>
      <w:r w:rsidRPr="001D7151">
        <w:rPr>
          <w:sz w:val="24"/>
        </w:rPr>
        <w:t>Politikatudomány BA</w:t>
      </w: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10535D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neve:</w:t>
            </w:r>
          </w:p>
          <w:p w:rsidR="0010535D" w:rsidRPr="001D7151" w:rsidRDefault="00E83F87">
            <w:pPr>
              <w:spacing w:after="0" w:line="240" w:lineRule="auto"/>
            </w:pPr>
            <w:r w:rsidRPr="001D7151">
              <w:t>A politikai rendszerek története Magyarországon I.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</w:pPr>
            <w:r>
              <w:rPr>
                <w:b/>
              </w:rPr>
              <w:t xml:space="preserve">Tantárgy </w:t>
            </w:r>
            <w:proofErr w:type="spellStart"/>
            <w:r>
              <w:rPr>
                <w:b/>
              </w:rPr>
              <w:t>Neptun</w:t>
            </w:r>
            <w:proofErr w:type="spellEnd"/>
            <w:r>
              <w:rPr>
                <w:b/>
              </w:rPr>
              <w:t xml:space="preserve"> kódja:</w:t>
            </w:r>
            <w:r>
              <w:t xml:space="preserve"> </w:t>
            </w:r>
            <w:r w:rsidR="00E83F87">
              <w:rPr>
                <w:color w:val="000000"/>
              </w:rPr>
              <w:t>BTUPLN138</w:t>
            </w:r>
          </w:p>
          <w:p w:rsidR="0010535D" w:rsidRDefault="0077591B" w:rsidP="00E45C27">
            <w:pPr>
              <w:spacing w:after="0" w:line="240" w:lineRule="auto"/>
              <w:jc w:val="left"/>
            </w:pPr>
            <w:r>
              <w:rPr>
                <w:b/>
              </w:rPr>
              <w:t>Tárgyfelelős intézet:</w:t>
            </w:r>
            <w:r>
              <w:t xml:space="preserve"> </w:t>
            </w:r>
            <w:r w:rsidR="00E45C27">
              <w:t>Alkalmazott Társadalomtudományok Intézete</w:t>
            </w:r>
          </w:p>
        </w:tc>
      </w:tr>
      <w:tr w:rsidR="0010535D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1D7151" w:rsidRDefault="0010535D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1D7151" w:rsidRDefault="0077591B">
            <w:pPr>
              <w:spacing w:after="0" w:line="240" w:lineRule="auto"/>
            </w:pPr>
            <w:r w:rsidRPr="001D7151">
              <w:rPr>
                <w:b/>
              </w:rPr>
              <w:t>Tantárgyelem:</w:t>
            </w:r>
            <w:r w:rsidRPr="001D7151">
              <w:t xml:space="preserve"> kötelező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1D7151" w:rsidRDefault="0077591B">
            <w:pPr>
              <w:spacing w:after="0" w:line="240" w:lineRule="auto"/>
            </w:pPr>
            <w:r w:rsidRPr="001D7151">
              <w:rPr>
                <w:b/>
              </w:rPr>
              <w:t>Tárgyfelelős:</w:t>
            </w:r>
            <w:r w:rsidRPr="001D7151">
              <w:t xml:space="preserve"> </w:t>
            </w:r>
            <w:r w:rsidR="00E83F87" w:rsidRPr="001D7151">
              <w:t>Dr. habil. Fazekas Csaba egyet. docens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</w:pPr>
            <w:r>
              <w:rPr>
                <w:b/>
              </w:rPr>
              <w:t>Közreműködő oktató(k):</w:t>
            </w:r>
            <w:r>
              <w:t xml:space="preserve"> </w:t>
            </w:r>
            <w:r w:rsidR="001D7151">
              <w:t>–</w:t>
            </w:r>
          </w:p>
        </w:tc>
      </w:tr>
      <w:tr w:rsidR="0010535D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</w:pPr>
            <w:r>
              <w:rPr>
                <w:b/>
              </w:rPr>
              <w:t xml:space="preserve">Javasolt félév: </w:t>
            </w:r>
            <w:r w:rsidRPr="001D7151">
              <w:t>1Ő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</w:pPr>
            <w:r>
              <w:rPr>
                <w:b/>
              </w:rPr>
              <w:t>Előfeltétel:</w:t>
            </w:r>
            <w:r>
              <w:t xml:space="preserve"> </w:t>
            </w:r>
            <w:r w:rsidR="00E83F87">
              <w:rPr>
                <w:i/>
              </w:rPr>
              <w:t>–</w:t>
            </w:r>
          </w:p>
        </w:tc>
      </w:tr>
      <w:tr w:rsidR="0010535D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</w:pPr>
            <w:r>
              <w:rPr>
                <w:b/>
              </w:rPr>
              <w:t>Óraszám/hét:</w:t>
            </w:r>
            <w:r>
              <w:t xml:space="preserve"> </w:t>
            </w:r>
            <w:r w:rsidR="001D7151">
              <w:t>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</w:pPr>
            <w:r>
              <w:rPr>
                <w:b/>
              </w:rPr>
              <w:t xml:space="preserve">Számonkérés módja: </w:t>
            </w:r>
            <w:r w:rsidR="00E83F87" w:rsidRPr="001D7151">
              <w:t>k</w:t>
            </w:r>
          </w:p>
        </w:tc>
      </w:tr>
      <w:tr w:rsidR="0010535D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</w:pPr>
            <w:r>
              <w:rPr>
                <w:b/>
              </w:rPr>
              <w:t>Kreditpont:</w:t>
            </w:r>
            <w:r>
              <w:t xml:space="preserve"> </w:t>
            </w:r>
            <w:r w:rsidR="00E83F87" w:rsidRPr="001D7151">
              <w:t>3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D32F7">
            <w:pPr>
              <w:spacing w:after="0" w:line="240" w:lineRule="auto"/>
            </w:pPr>
            <w:r>
              <w:rPr>
                <w:b/>
              </w:rPr>
              <w:t>Munkarend</w:t>
            </w:r>
            <w:r w:rsidR="0077591B">
              <w:rPr>
                <w:b/>
              </w:rPr>
              <w:t>:</w:t>
            </w:r>
            <w:r w:rsidR="0077591B">
              <w:t xml:space="preserve"> </w:t>
            </w:r>
            <w:r w:rsidR="0077591B" w:rsidRPr="001D7151">
              <w:t>nappali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feladata és célja:</w:t>
            </w:r>
          </w:p>
          <w:p w:rsidR="0010535D" w:rsidRDefault="001D7151">
            <w:pPr>
              <w:spacing w:after="0" w:line="240" w:lineRule="auto"/>
            </w:pPr>
            <w:r>
              <w:t>A kétrészes el</w:t>
            </w:r>
            <w:r>
              <w:t>ő</w:t>
            </w:r>
            <w:r>
              <w:t>adás els</w:t>
            </w:r>
            <w:r>
              <w:t>ő</w:t>
            </w:r>
            <w:r>
              <w:t xml:space="preserve"> tanévének célja, hogy bevezetést adjon a hallgatóknak Magyarország újkori politikatörténetének legfontosabb kérdéseibe az el</w:t>
            </w:r>
            <w:r>
              <w:t>ő</w:t>
            </w:r>
            <w:r>
              <w:t>zmények áttekintése után különös hangsúlyokkal a „hosszú 19. századra”, a dualista monarchia felbomlásáig. A félév során részletesen elemezzük az egyes korszakokban a magyar állam berendezkedését, a politikai élet kereteit adó intézmények m</w:t>
            </w:r>
            <w:r>
              <w:t>ű</w:t>
            </w:r>
            <w:r>
              <w:t>ködését, a politika kérdéseit</w:t>
            </w:r>
            <w:r>
              <w:t>,</w:t>
            </w:r>
            <w:r>
              <w:t xml:space="preserve"> illetve az azokban állást foglaló pártok, irányzatok </w:t>
            </w:r>
            <w:r>
              <w:t>létrejöttét és tevékenységét</w:t>
            </w:r>
            <w:r>
              <w:t>. Emellett kiemelked</w:t>
            </w:r>
            <w:r>
              <w:t>ő</w:t>
            </w:r>
            <w:r>
              <w:t xml:space="preserve"> fontosságú a f</w:t>
            </w:r>
            <w:r>
              <w:t>ő</w:t>
            </w:r>
            <w:r>
              <w:t>bb hatalmi ágak m</w:t>
            </w:r>
            <w:r>
              <w:t>ű</w:t>
            </w:r>
            <w:r>
              <w:t xml:space="preserve">ködése, azok egymáshoz való viszonya, a politikai </w:t>
            </w:r>
            <w:proofErr w:type="spellStart"/>
            <w:r>
              <w:t>szerepl</w:t>
            </w:r>
            <w:r>
              <w:t>ő</w:t>
            </w:r>
            <w:r>
              <w:t>k</w:t>
            </w:r>
            <w:proofErr w:type="spellEnd"/>
            <w:r>
              <w:t xml:space="preserve"> (elit, a pártok, a választások, a nyilvánosság stb.) jellegzetességei, az adott id</w:t>
            </w:r>
            <w:r>
              <w:t>ő</w:t>
            </w:r>
            <w:r>
              <w:t>szakot jellemz</w:t>
            </w:r>
            <w:r>
              <w:t>ő</w:t>
            </w:r>
            <w:r>
              <w:t xml:space="preserve"> politikai viták és konfliktusok. Kiemelend</w:t>
            </w:r>
            <w:r>
              <w:t>ő</w:t>
            </w:r>
            <w:r>
              <w:t>k még a politikatörténet nagyobb törésvonalainak (1790, 1848, 1867) elemzése, a politikai rezsimváltások anatómiája, valamint olyan politikai alapfogalmak anatómiája, mint például a „polgárosodás”.</w:t>
            </w:r>
          </w:p>
          <w:p w:rsidR="001D7151" w:rsidRDefault="001D7151">
            <w:pPr>
              <w:spacing w:after="0" w:line="240" w:lineRule="auto"/>
              <w:rPr>
                <w:i/>
              </w:rPr>
            </w:pPr>
          </w:p>
          <w:p w:rsidR="001D7151" w:rsidRPr="007749A0" w:rsidRDefault="001D7151" w:rsidP="001D7151">
            <w:pPr>
              <w:spacing w:after="0" w:line="240" w:lineRule="auto"/>
              <w:rPr>
                <w:b/>
              </w:rPr>
            </w:pPr>
            <w:r w:rsidRPr="007749A0">
              <w:rPr>
                <w:b/>
              </w:rPr>
              <w:t>Fejlesztendő kompetenciák:</w:t>
            </w:r>
          </w:p>
          <w:p w:rsidR="001D7151" w:rsidRDefault="001D7151" w:rsidP="001D7151">
            <w:pPr>
              <w:spacing w:after="0" w:line="240" w:lineRule="auto"/>
            </w:pPr>
            <w:r w:rsidRPr="007749A0">
              <w:rPr>
                <w:b/>
                <w:i/>
              </w:rPr>
              <w:t>tudás:</w:t>
            </w:r>
            <w:r w:rsidRPr="007749A0">
              <w:t xml:space="preserve"> </w:t>
            </w:r>
          </w:p>
          <w:p w:rsidR="001D7151" w:rsidRDefault="001D7151" w:rsidP="001D7151">
            <w:pPr>
              <w:spacing w:after="0" w:line="240" w:lineRule="auto"/>
            </w:pPr>
            <w:r>
              <w:t xml:space="preserve">- </w:t>
            </w:r>
            <w:r w:rsidRPr="007749A0">
              <w:t>Politikatudományi alapismeretek, politikatudományi szövegek feldolgozása</w:t>
            </w:r>
            <w:r>
              <w:t>.</w:t>
            </w:r>
          </w:p>
          <w:p w:rsidR="001D7151" w:rsidRDefault="001D7151" w:rsidP="001D7151">
            <w:pPr>
              <w:spacing w:after="0" w:line="240" w:lineRule="auto"/>
            </w:pPr>
            <w:r>
              <w:t xml:space="preserve">- </w:t>
            </w:r>
            <w:r w:rsidRPr="007749A0">
              <w:t>Az emberrel, a társadalommal, a politikai intézményrendszerrel kapcsolatos meghatározó tudományos eredmények ismerete</w:t>
            </w:r>
            <w:r>
              <w:t>.</w:t>
            </w:r>
          </w:p>
          <w:p w:rsidR="001D7151" w:rsidRDefault="001D7151" w:rsidP="001D7151">
            <w:pPr>
              <w:spacing w:after="0" w:line="240" w:lineRule="auto"/>
            </w:pPr>
            <w:r>
              <w:t xml:space="preserve">- </w:t>
            </w:r>
            <w:r w:rsidRPr="007749A0">
              <w:t>A politikatudományi fogalomrendszerek fejlődési</w:t>
            </w:r>
            <w:r>
              <w:t xml:space="preserve"> törvényszerűségeinek ismerete.</w:t>
            </w:r>
          </w:p>
          <w:p w:rsidR="001D7151" w:rsidRPr="00320B68" w:rsidRDefault="001D7151" w:rsidP="001D7151">
            <w:pPr>
              <w:spacing w:after="0" w:line="240" w:lineRule="auto"/>
            </w:pPr>
            <w:r w:rsidRPr="00320B68">
              <w:t>- Ismeri az elméleti problémafelvetés és problémamegoldás hagyományos és mai változatait, és jártasságot szerez a problémák szakszerű kezelésének gyakorlataiban.</w:t>
            </w:r>
          </w:p>
          <w:p w:rsidR="001D7151" w:rsidRDefault="001D7151" w:rsidP="001D7151">
            <w:pPr>
              <w:spacing w:after="0" w:line="240" w:lineRule="auto"/>
            </w:pPr>
            <w:r>
              <w:t>- Ismeri a társadalomtudományi fogalomkészlet minden fontosabb elemét, alapos történeti ismeretekkel bír, érti a közgondolkodásnál mélyebb összefüggéseket. Magabiztos módszertani tudással rendelkezik.</w:t>
            </w:r>
          </w:p>
          <w:p w:rsidR="001D7151" w:rsidRDefault="001D7151" w:rsidP="001D7151">
            <w:pPr>
              <w:spacing w:after="0" w:line="240" w:lineRule="auto"/>
            </w:pPr>
            <w:r>
              <w:t>- Átfogóan ismeri a politika alapvető törvényszerűségeit, a társadalompolitikai rendszerét, a politikai intézményeket, szervezeteket és mozgalmakat.</w:t>
            </w:r>
          </w:p>
          <w:p w:rsidR="001D7151" w:rsidRDefault="001D7151" w:rsidP="001D7151">
            <w:pPr>
              <w:spacing w:after="0" w:line="240" w:lineRule="auto"/>
            </w:pPr>
            <w:r>
              <w:t>- Ismeretei birtokában értelmezni tudja a politika konfliktusos folyamatait, a pártok és érdekszervezetek tevékenységét, elemezni tudja a választásokat és a politikai döntéshozatali folyamatokat.</w:t>
            </w:r>
          </w:p>
          <w:p w:rsidR="001D7151" w:rsidRDefault="001D7151" w:rsidP="001D7151">
            <w:pPr>
              <w:spacing w:after="0" w:line="240" w:lineRule="auto"/>
            </w:pPr>
            <w:r>
              <w:t>- Alaposan ismeri az adott ország kormányzati rendszerét, hatalmi berendezkedését, az országos és helyi politika fő ágenseit és működésüket.</w:t>
            </w:r>
          </w:p>
          <w:p w:rsidR="001D7151" w:rsidRDefault="001D7151" w:rsidP="001D7151">
            <w:pPr>
              <w:spacing w:after="0" w:line="240" w:lineRule="auto"/>
            </w:pPr>
            <w:r>
              <w:t>- Tisztában van a döntéshozatali folyamatok komplexitásával és a közpolitikai alternatívákkal.</w:t>
            </w:r>
          </w:p>
          <w:p w:rsidR="001D7151" w:rsidRDefault="001D7151" w:rsidP="001D7151">
            <w:pPr>
              <w:spacing w:after="0" w:line="240" w:lineRule="auto"/>
            </w:pPr>
            <w:r>
              <w:t>- Tájékozott a politikai kultúra és tradíciók szerepéről, érti és elemezni képes a politikai kommunikáció folyamatait.</w:t>
            </w:r>
          </w:p>
          <w:p w:rsidR="001D7151" w:rsidRDefault="001D7151" w:rsidP="001D7151">
            <w:pPr>
              <w:spacing w:after="0" w:line="240" w:lineRule="auto"/>
            </w:pPr>
            <w:r>
              <w:t>- Rendszeres elméleti ismeretekkel rendelkezik a politikai tevékenység legfontosabb összetevőiről, ismeri a politika eszmetörténetét, az alapvető politikai elméleteket és ideológiákat.</w:t>
            </w:r>
          </w:p>
          <w:p w:rsidR="001D7151" w:rsidRDefault="001D7151" w:rsidP="001D7151">
            <w:pPr>
              <w:spacing w:after="0" w:line="240" w:lineRule="auto"/>
            </w:pPr>
            <w:r>
              <w:t>- Elsajátította a politikatudomány alapvető fogalmait és a politikai elemzés tudományos módszereit.</w:t>
            </w:r>
          </w:p>
          <w:p w:rsidR="001D7151" w:rsidRDefault="001D7151" w:rsidP="001D7151">
            <w:pPr>
              <w:spacing w:after="0" w:line="240" w:lineRule="auto"/>
            </w:pPr>
            <w:r>
              <w:t>- Ismeri a politikai ismeretszerzés forrásait és az információfeldolgozás főbb módszereit.</w:t>
            </w:r>
          </w:p>
          <w:p w:rsidR="001D7151" w:rsidRDefault="001D7151" w:rsidP="001D7151">
            <w:pPr>
              <w:spacing w:after="0" w:line="240" w:lineRule="auto"/>
            </w:pPr>
            <w:r w:rsidRPr="007749A0">
              <w:rPr>
                <w:b/>
                <w:i/>
              </w:rPr>
              <w:t>képesség:</w:t>
            </w:r>
          </w:p>
          <w:p w:rsidR="001D7151" w:rsidRDefault="001D7151" w:rsidP="001D7151">
            <w:pPr>
              <w:spacing w:after="0" w:line="240" w:lineRule="auto"/>
            </w:pPr>
            <w:r>
              <w:t xml:space="preserve">- </w:t>
            </w:r>
            <w:r w:rsidRPr="007749A0">
              <w:t>Alkalmas elősegíteni a demokratikus társadalmi értékek, az európai kulturális és az egyetemes emberi értékek elsajátí</w:t>
            </w:r>
            <w:r>
              <w:t>tását.</w:t>
            </w:r>
          </w:p>
          <w:p w:rsidR="001D7151" w:rsidRDefault="001D7151" w:rsidP="001D7151">
            <w:pPr>
              <w:spacing w:after="0" w:line="240" w:lineRule="auto"/>
            </w:pPr>
            <w:r>
              <w:t xml:space="preserve">- </w:t>
            </w:r>
            <w:r w:rsidRPr="007749A0">
              <w:t>Képes felismerni az előítéletesség és a sztereotípiákon alapuló</w:t>
            </w:r>
            <w:r>
              <w:t xml:space="preserve"> gondolkodás megnyilvánulásait.</w:t>
            </w:r>
          </w:p>
          <w:p w:rsidR="001D7151" w:rsidRPr="00320B68" w:rsidRDefault="001D7151" w:rsidP="001D7151">
            <w:pPr>
              <w:spacing w:after="0" w:line="240" w:lineRule="auto"/>
            </w:pPr>
            <w:r w:rsidRPr="00320B68">
              <w:t>- Képes argumentumok azonosítására, átgondolására, valamint ezeknek élőszóban és írásban vázlatos vagy részletes bemutatására.</w:t>
            </w:r>
          </w:p>
          <w:p w:rsidR="001D7151" w:rsidRPr="00320B68" w:rsidRDefault="001D7151" w:rsidP="001D7151">
            <w:pPr>
              <w:spacing w:after="0" w:line="240" w:lineRule="auto"/>
            </w:pPr>
            <w:r w:rsidRPr="00320B68">
              <w:t>- Képes több műfajban az adott műfajnak vagy egyéb igényeknek megfelelő írásbeli és szóbeli prezentációra.</w:t>
            </w:r>
          </w:p>
          <w:p w:rsidR="001D7151" w:rsidRDefault="001D7151" w:rsidP="001D7151">
            <w:pPr>
              <w:spacing w:after="0" w:line="240" w:lineRule="auto"/>
            </w:pPr>
            <w:r w:rsidRPr="00320B68">
              <w:lastRenderedPageBreak/>
              <w:t>- Képes a nyilvános megszólalás, illetve megjelenítés alapvető szabályainak ismeretében hatékony kommunikációra.</w:t>
            </w:r>
          </w:p>
          <w:p w:rsidR="001D7151" w:rsidRDefault="001D7151" w:rsidP="001D7151">
            <w:pPr>
              <w:spacing w:after="0" w:line="240" w:lineRule="auto"/>
            </w:pPr>
            <w:r>
              <w:t>- Képes a politikai folyamatok tárgyszerű elemzésére és értelmezésére, a politikai információk értékelésére.</w:t>
            </w:r>
          </w:p>
          <w:p w:rsidR="001D7151" w:rsidRDefault="001D7151" w:rsidP="001D7151">
            <w:pPr>
              <w:spacing w:after="0" w:line="240" w:lineRule="auto"/>
            </w:pPr>
            <w:r>
              <w:t>- Képes a politikai problémák azonosítására, a döntéshozatali alternatívák értékelésére, ennek alapján szakértői tevékenység folytatására.</w:t>
            </w:r>
          </w:p>
          <w:p w:rsidR="001D7151" w:rsidRDefault="001D7151" w:rsidP="001D7151">
            <w:pPr>
              <w:spacing w:after="0" w:line="240" w:lineRule="auto"/>
            </w:pPr>
            <w:r>
              <w:t>- Rendelkezik olyan kommunikatív kompetenciával, melynek révén hozzájárulhat szervezési és igazgatási problémák megoldásához a közigazgatás és a politikai tevékenység különböző szervezetei szintjein.</w:t>
            </w:r>
          </w:p>
          <w:p w:rsidR="001D7151" w:rsidRDefault="001D7151" w:rsidP="001D7151">
            <w:pPr>
              <w:spacing w:after="0" w:line="240" w:lineRule="auto"/>
            </w:pPr>
            <w:r>
              <w:t>- Képes tudása felhasználásával a humán erőforrások feltárására és mozgósítására is egyes problémák megoldásában.</w:t>
            </w:r>
          </w:p>
          <w:p w:rsidR="001D7151" w:rsidRDefault="001D7151" w:rsidP="001D7151">
            <w:pPr>
              <w:spacing w:after="0" w:line="240" w:lineRule="auto"/>
            </w:pPr>
            <w:r>
              <w:t>- Képes politikai szakértői, elemzői feladatok ellátására, humánpolitikai feladatok elvégzésére.</w:t>
            </w:r>
          </w:p>
          <w:p w:rsidR="001D7151" w:rsidRDefault="001D7151" w:rsidP="001D7151">
            <w:pPr>
              <w:spacing w:after="0" w:line="240" w:lineRule="auto"/>
            </w:pPr>
            <w:r>
              <w:t>- Képes politikai intézmények működésével kapcsolatos ismeretek birtokában szervező, döntés-előkészítő, kapcsolattartó, kapcsolatépítő munka végzésére.</w:t>
            </w:r>
          </w:p>
          <w:p w:rsidR="001D7151" w:rsidRDefault="001D7151" w:rsidP="001D7151">
            <w:pPr>
              <w:spacing w:after="0" w:line="240" w:lineRule="auto"/>
            </w:pPr>
            <w:r>
              <w:t>- Képes szervező és menedzseri feladatok ellátására a központi, regionális, valamint nemzetközi szervezetekben.</w:t>
            </w:r>
          </w:p>
          <w:p w:rsidR="001D7151" w:rsidRDefault="001D7151" w:rsidP="001D7151">
            <w:pPr>
              <w:spacing w:after="0" w:line="240" w:lineRule="auto"/>
            </w:pPr>
            <w:r>
              <w:t>- Képes a politikai igazgatás és szervezés területén rendszerező és áttekintő képesség birtokában alapszintű problémák megoldására.</w:t>
            </w:r>
          </w:p>
          <w:p w:rsidR="001D7151" w:rsidRDefault="001D7151" w:rsidP="001D7151">
            <w:pPr>
              <w:spacing w:after="0" w:line="240" w:lineRule="auto"/>
            </w:pPr>
            <w:r>
              <w:t>- Képes összehasonlító elemzések, szakértői anyagok készítésére szakterületén.</w:t>
            </w:r>
          </w:p>
          <w:p w:rsidR="001D7151" w:rsidRDefault="001D7151" w:rsidP="001D7151">
            <w:pPr>
              <w:spacing w:after="0" w:line="240" w:lineRule="auto"/>
            </w:pPr>
            <w:r>
              <w:t>- Rendelkezik együttműködő, kapcsolatteremtő képességgel, kommunikációs készséggel, idegennyelv-tudással.</w:t>
            </w:r>
          </w:p>
          <w:p w:rsidR="001D7151" w:rsidRPr="00320B68" w:rsidRDefault="001D7151" w:rsidP="001D7151">
            <w:pPr>
              <w:spacing w:after="0" w:line="240" w:lineRule="auto"/>
            </w:pPr>
            <w:r>
              <w:t>- A politológus érti és használni képes szakterületének jellemző online és nyomtatott szakirodalmát magyar és idegen nyelven.</w:t>
            </w:r>
          </w:p>
          <w:p w:rsidR="001D7151" w:rsidRDefault="001D7151" w:rsidP="001D7151">
            <w:pPr>
              <w:spacing w:after="0" w:line="240" w:lineRule="auto"/>
            </w:pPr>
            <w:r w:rsidRPr="007749A0">
              <w:rPr>
                <w:b/>
                <w:i/>
              </w:rPr>
              <w:t>attitűd:</w:t>
            </w:r>
          </w:p>
          <w:p w:rsidR="001D7151" w:rsidRDefault="001D7151" w:rsidP="001D7151">
            <w:pPr>
              <w:spacing w:after="0" w:line="240" w:lineRule="auto"/>
            </w:pPr>
            <w:r>
              <w:t xml:space="preserve">- </w:t>
            </w:r>
            <w:r w:rsidRPr="007749A0">
              <w:t>Az egzisztenciális választás, döntés súlyának, jelentőségének felismerése, a cselekedetekért és azok következményeiért válla</w:t>
            </w:r>
            <w:r>
              <w:t>lt felelősségtudat elmélyítése.</w:t>
            </w:r>
          </w:p>
          <w:p w:rsidR="001D7151" w:rsidRDefault="001D7151" w:rsidP="001D7151">
            <w:pPr>
              <w:spacing w:after="0" w:line="240" w:lineRule="auto"/>
            </w:pPr>
            <w:r>
              <w:t xml:space="preserve">- </w:t>
            </w:r>
            <w:r w:rsidRPr="007749A0">
              <w:t>Az emberi személy mél</w:t>
            </w:r>
            <w:r>
              <w:t>tóságának tiszteletben tartása.</w:t>
            </w:r>
          </w:p>
          <w:p w:rsidR="001D7151" w:rsidRDefault="001D7151" w:rsidP="001D7151">
            <w:pPr>
              <w:spacing w:after="0" w:line="240" w:lineRule="auto"/>
            </w:pPr>
            <w:r>
              <w:t xml:space="preserve">- </w:t>
            </w:r>
            <w:r w:rsidRPr="007749A0">
              <w:t>Az embert körülvevő világ, a közélet és a politikai intézményrendszer lényegi kérdéseinek megértése.</w:t>
            </w:r>
          </w:p>
          <w:p w:rsidR="001D7151" w:rsidRDefault="001D7151" w:rsidP="001D7151">
            <w:pPr>
              <w:spacing w:after="0" w:line="240" w:lineRule="auto"/>
            </w:pPr>
            <w:r>
              <w:t xml:space="preserve">- </w:t>
            </w:r>
            <w:r w:rsidRPr="007749A0">
              <w:t>Tolerancia, nyitottság, kritika/önkritika, tisztelet képessége.</w:t>
            </w:r>
          </w:p>
          <w:p w:rsidR="001D7151" w:rsidRPr="00320B68" w:rsidRDefault="001D7151" w:rsidP="001D7151">
            <w:pPr>
              <w:spacing w:after="0" w:line="240" w:lineRule="auto"/>
            </w:pPr>
            <w:r w:rsidRPr="00320B68">
              <w:t>- Nyitott a párbeszédre és az együttműködésre.</w:t>
            </w:r>
          </w:p>
          <w:p w:rsidR="001D7151" w:rsidRPr="00320B68" w:rsidRDefault="001D7151" w:rsidP="001D7151">
            <w:pPr>
              <w:spacing w:after="0" w:line="240" w:lineRule="auto"/>
            </w:pPr>
            <w:r w:rsidRPr="00320B68">
              <w:t>- Kritikai és kreatív gondolkodás és problémaérzékenység jellemzi.</w:t>
            </w:r>
          </w:p>
          <w:p w:rsidR="001D7151" w:rsidRPr="00320B68" w:rsidRDefault="001D7151" w:rsidP="001D7151">
            <w:pPr>
              <w:spacing w:after="0" w:line="240" w:lineRule="auto"/>
            </w:pPr>
            <w:r w:rsidRPr="00320B68">
              <w:t xml:space="preserve">- Képes figyelemmel meghallgatni mások álláspontját, és </w:t>
            </w:r>
            <w:proofErr w:type="spellStart"/>
            <w:r w:rsidRPr="00320B68">
              <w:t>elfogulatlanul</w:t>
            </w:r>
            <w:proofErr w:type="spellEnd"/>
            <w:r w:rsidRPr="00320B68">
              <w:t xml:space="preserve"> mérlegelni az előadott vélemények tartalmát.</w:t>
            </w:r>
          </w:p>
          <w:p w:rsidR="001D7151" w:rsidRPr="00320B68" w:rsidRDefault="001D7151" w:rsidP="001D7151">
            <w:pPr>
              <w:spacing w:after="0" w:line="240" w:lineRule="auto"/>
            </w:pPr>
            <w:r w:rsidRPr="00320B68">
              <w:t>- Képes argumentált módon kifejteni saját álláspontját.</w:t>
            </w:r>
          </w:p>
          <w:p w:rsidR="001D7151" w:rsidRPr="00320B68" w:rsidRDefault="001D7151" w:rsidP="001D7151">
            <w:pPr>
              <w:spacing w:after="0" w:line="240" w:lineRule="auto"/>
            </w:pPr>
            <w:r w:rsidRPr="00320B68">
              <w:t>- Nyitott más kultúrákra, a kulturális és vallási sokszínűségre.</w:t>
            </w:r>
          </w:p>
          <w:p w:rsidR="001D7151" w:rsidRPr="00320B68" w:rsidRDefault="001D7151" w:rsidP="001D7151">
            <w:pPr>
              <w:spacing w:after="0" w:line="240" w:lineRule="auto"/>
            </w:pPr>
            <w:r w:rsidRPr="00320B68">
              <w:t>- Közvetíti az elsajátított kulturális értékeket.</w:t>
            </w:r>
          </w:p>
          <w:p w:rsidR="001D7151" w:rsidRDefault="001D7151" w:rsidP="001D7151">
            <w:pPr>
              <w:spacing w:after="0" w:line="240" w:lineRule="auto"/>
            </w:pPr>
            <w:r w:rsidRPr="00320B68">
              <w:t>- Egy számára újszerű kérdéskörben is képes tájékozódni, információkat szerezni, látókörét bővíteni, véleményét ennek megfelelően körültekintően kialakítani és kifejezni.</w:t>
            </w:r>
          </w:p>
          <w:p w:rsidR="001D7151" w:rsidRDefault="001D7151" w:rsidP="001D7151">
            <w:pPr>
              <w:spacing w:after="0" w:line="240" w:lineRule="auto"/>
            </w:pPr>
            <w:r>
              <w:t>- A politológus számára fontos a tárgyilagosság és a tolerancia, hogy a politika konfliktusos folyamataiban kellőképp eligazodjon, és szakmai tudását felhasználva képes legyen közérdekű megoldásokat előmozdítani.</w:t>
            </w:r>
          </w:p>
          <w:p w:rsidR="001D7151" w:rsidRDefault="001D7151" w:rsidP="001D7151">
            <w:pPr>
              <w:spacing w:after="0" w:line="240" w:lineRule="auto"/>
            </w:pPr>
            <w:r>
              <w:t>- Nyitott arra, hogy a politikáról szerzett ismereteit hitelesen közvetítse.</w:t>
            </w:r>
          </w:p>
          <w:p w:rsidR="001D7151" w:rsidRDefault="001D7151" w:rsidP="001D7151">
            <w:pPr>
              <w:spacing w:after="0" w:line="240" w:lineRule="auto"/>
            </w:pPr>
            <w:r>
              <w:t>- Követi szakmája fejlődését, az új felismeréseket, tényeket és tudományos következtetéseket megosztja környezetével.</w:t>
            </w:r>
          </w:p>
          <w:p w:rsidR="001D7151" w:rsidRDefault="001D7151" w:rsidP="001D7151">
            <w:pPr>
              <w:spacing w:after="0" w:line="240" w:lineRule="auto"/>
            </w:pPr>
            <w:r>
              <w:t>- Elkötelezett a jogállam és demokrácia, a társadalmi egyenlőség eszméi iránt.</w:t>
            </w:r>
          </w:p>
          <w:p w:rsidR="001D7151" w:rsidRDefault="001D7151" w:rsidP="001D7151">
            <w:pPr>
              <w:spacing w:after="0" w:line="240" w:lineRule="auto"/>
            </w:pPr>
            <w:r>
              <w:t>- Törekszik arra, hogy a problémákat lehetőleg másokkal együttműködésben oldja meg.</w:t>
            </w:r>
          </w:p>
          <w:p w:rsidR="001D7151" w:rsidRDefault="001D7151" w:rsidP="001D7151">
            <w:pPr>
              <w:spacing w:after="0" w:line="240" w:lineRule="auto"/>
            </w:pPr>
            <w:r>
              <w:t>- Nyitott a szakmai innováció minden formája iránt, befogadó és egyben kritikus az elméleti, gyakorlati és módszertani újításokkal szemben.</w:t>
            </w:r>
          </w:p>
          <w:p w:rsidR="001D7151" w:rsidRDefault="001D7151" w:rsidP="001D7151">
            <w:pPr>
              <w:spacing w:after="0" w:line="240" w:lineRule="auto"/>
            </w:pPr>
            <w:r>
              <w:t>- Nyitott a kritikus önértékelésre, a szakmai továbbképzés különböző formáira, az értelmiségi világlátás önfejlesztő módszereire.</w:t>
            </w:r>
          </w:p>
          <w:p w:rsidR="001D7151" w:rsidRPr="00320B68" w:rsidRDefault="001D7151" w:rsidP="001D7151">
            <w:pPr>
              <w:spacing w:after="0" w:line="240" w:lineRule="auto"/>
            </w:pPr>
            <w:r>
              <w:t>- Elfogadja és a gyakorlatban is megvalósítja az egészségmegőrző szemléletet és életvitelt.</w:t>
            </w:r>
          </w:p>
          <w:p w:rsidR="001D7151" w:rsidRDefault="001D7151" w:rsidP="001D7151">
            <w:pPr>
              <w:spacing w:after="0" w:line="240" w:lineRule="auto"/>
            </w:pPr>
            <w:r w:rsidRPr="007749A0">
              <w:rPr>
                <w:b/>
                <w:i/>
              </w:rPr>
              <w:t>autonómia és felelősség:</w:t>
            </w:r>
          </w:p>
          <w:p w:rsidR="001D7151" w:rsidRDefault="001D7151" w:rsidP="001D7151">
            <w:pPr>
              <w:spacing w:after="0" w:line="240" w:lineRule="auto"/>
            </w:pPr>
            <w:r>
              <w:t xml:space="preserve">- </w:t>
            </w:r>
            <w:r w:rsidRPr="007749A0">
              <w:t>Demokratikus értékelkötelezettséggel és felelősségtudattal rendelkezve kész a sajátjától eltérő értékek elfogadására, nyitott mások véleményének megismerésére é</w:t>
            </w:r>
            <w:r>
              <w:t>s tiszteletben tartására.</w:t>
            </w:r>
          </w:p>
          <w:p w:rsidR="001D7151" w:rsidRDefault="001D7151" w:rsidP="001D7151">
            <w:pPr>
              <w:spacing w:after="0" w:line="240" w:lineRule="auto"/>
            </w:pPr>
            <w:r>
              <w:t xml:space="preserve">- </w:t>
            </w:r>
            <w:r w:rsidRPr="007749A0">
              <w:t>Töre</w:t>
            </w:r>
            <w:r>
              <w:t>kszik a folyamatos önművelésre.</w:t>
            </w:r>
          </w:p>
          <w:p w:rsidR="001D7151" w:rsidRDefault="001D7151" w:rsidP="001D7151">
            <w:pPr>
              <w:spacing w:after="0" w:line="240" w:lineRule="auto"/>
            </w:pPr>
            <w:r>
              <w:t xml:space="preserve">- </w:t>
            </w:r>
            <w:r w:rsidRPr="007749A0">
              <w:t>Egyenrangú p</w:t>
            </w:r>
            <w:r>
              <w:t>artner a szakmai kooperációban.</w:t>
            </w:r>
          </w:p>
          <w:p w:rsidR="001D7151" w:rsidRPr="00320B68" w:rsidRDefault="001D7151" w:rsidP="001D7151">
            <w:pPr>
              <w:spacing w:after="0" w:line="240" w:lineRule="auto"/>
            </w:pPr>
            <w:r w:rsidRPr="00320B68">
              <w:t>- Fontosnak tartja a párbeszédet és az együttműködést a különböző felfogású társadalmi csoportok között.</w:t>
            </w:r>
          </w:p>
          <w:p w:rsidR="001D7151" w:rsidRPr="00320B68" w:rsidRDefault="001D7151" w:rsidP="001D7151">
            <w:pPr>
              <w:spacing w:after="0" w:line="240" w:lineRule="auto"/>
            </w:pPr>
            <w:r w:rsidRPr="00320B68">
              <w:t>- Véleményét körültekintően alakítja ki, tájékozódik és felelősséget vállal saját álláspontjáért.</w:t>
            </w:r>
          </w:p>
          <w:p w:rsidR="001D7151" w:rsidRPr="00320B68" w:rsidRDefault="001D7151" w:rsidP="001D7151">
            <w:pPr>
              <w:spacing w:after="0" w:line="240" w:lineRule="auto"/>
            </w:pPr>
            <w:r w:rsidRPr="00320B68">
              <w:t>- Véleményét argumentumokra alapozza.</w:t>
            </w:r>
          </w:p>
          <w:p w:rsidR="001D7151" w:rsidRPr="00320B68" w:rsidRDefault="001D7151" w:rsidP="001D7151">
            <w:pPr>
              <w:spacing w:after="0" w:line="240" w:lineRule="auto"/>
            </w:pPr>
            <w:r w:rsidRPr="00320B68">
              <w:t>- Véleményalkotásában képviseli az emberi méltóság szellemi követelményeit.</w:t>
            </w:r>
          </w:p>
          <w:p w:rsidR="001D7151" w:rsidRPr="00320B68" w:rsidRDefault="001D7151" w:rsidP="001D7151">
            <w:pPr>
              <w:spacing w:after="0" w:line="240" w:lineRule="auto"/>
            </w:pPr>
            <w:r w:rsidRPr="00320B68">
              <w:lastRenderedPageBreak/>
              <w:t>- Elutasítja mások érzelmi vagy ideológiai alapú manipulálását.</w:t>
            </w:r>
          </w:p>
          <w:p w:rsidR="001D7151" w:rsidRPr="00320B68" w:rsidRDefault="001D7151" w:rsidP="001D7151">
            <w:pPr>
              <w:spacing w:after="0" w:line="240" w:lineRule="auto"/>
            </w:pPr>
            <w:r w:rsidRPr="00320B68">
              <w:t xml:space="preserve">- Elkötelezett az emberi méltóság által megkövetelt, </w:t>
            </w:r>
            <w:proofErr w:type="spellStart"/>
            <w:r w:rsidRPr="00320B68">
              <w:t>etikailag</w:t>
            </w:r>
            <w:proofErr w:type="spellEnd"/>
            <w:r w:rsidRPr="00320B68">
              <w:t xml:space="preserve"> és szellemileg alapos érvelés mellett.</w:t>
            </w:r>
          </w:p>
          <w:p w:rsidR="001D7151" w:rsidRDefault="001D7151" w:rsidP="001D7151">
            <w:pPr>
              <w:spacing w:after="0" w:line="240" w:lineRule="auto"/>
            </w:pPr>
            <w:r w:rsidRPr="00320B68">
              <w:t>- Felelősséget vállal akár szóban, akár írásban megfogalmazott véleményéért, közéleti és tudományos téren is.</w:t>
            </w:r>
          </w:p>
          <w:p w:rsidR="001D7151" w:rsidRDefault="001D7151" w:rsidP="001D7151">
            <w:pPr>
              <w:spacing w:after="0" w:line="240" w:lineRule="auto"/>
            </w:pPr>
            <w:r>
              <w:t>- Képes önmaga továbbképzésére, a megoldásokhoz szükséges új ismeretek és tudás megszerzésére.</w:t>
            </w:r>
          </w:p>
          <w:p w:rsidR="001D7151" w:rsidRDefault="001D7151" w:rsidP="001D7151">
            <w:pPr>
              <w:spacing w:after="0" w:line="240" w:lineRule="auto"/>
            </w:pPr>
            <w:r>
              <w:t>- Nyitott szakmája átfogó gondolkodásmódjának és gyakorlati működése alapvető jellemzőinek hiteles közvetítésére, átadására.</w:t>
            </w:r>
          </w:p>
          <w:p w:rsidR="001D7151" w:rsidRDefault="001D7151" w:rsidP="001D7151">
            <w:pPr>
              <w:spacing w:after="0" w:line="240" w:lineRule="auto"/>
            </w:pPr>
            <w:r>
              <w:t>- Törekszik arra, hogy önképzése a szakmai céljai megvalósításának egyik eszközévé váljon.</w:t>
            </w:r>
          </w:p>
          <w:p w:rsidR="001D7151" w:rsidRDefault="001D7151" w:rsidP="001D7151">
            <w:pPr>
              <w:spacing w:after="0" w:line="240" w:lineRule="auto"/>
            </w:pPr>
            <w:r>
              <w:t>- A politikai tudás felelősséget is jelent: a politológus nehéz helyzetekben is a jogszabályok és etikai normák teljes körű figyelembevételével hozza meg szuverén döntését.</w:t>
            </w:r>
          </w:p>
          <w:p w:rsidR="001D7151" w:rsidRDefault="001D7151" w:rsidP="001D7151">
            <w:pPr>
              <w:spacing w:after="0" w:line="240" w:lineRule="auto"/>
            </w:pPr>
            <w:r>
              <w:t>- Törekszik arra is, hogy a problémákat lehetőleg másokkal együttműködésben oldja meg.</w:t>
            </w:r>
          </w:p>
          <w:p w:rsidR="0010535D" w:rsidRPr="00E45C27" w:rsidRDefault="001D7151" w:rsidP="001D7151">
            <w:pPr>
              <w:spacing w:after="0" w:line="240" w:lineRule="auto"/>
              <w:rPr>
                <w:i/>
              </w:rPr>
            </w:pPr>
            <w:r>
              <w:t>- Szakmai és társadalmi fórumokon szuverén szereplőként jeleníti meg nézeteit, felelősen képviseli szervezeti egységét és szakmai csoportját</w:t>
            </w:r>
            <w:r>
              <w:t>.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</w:pPr>
            <w:r>
              <w:rPr>
                <w:b/>
              </w:rPr>
              <w:lastRenderedPageBreak/>
              <w:t>Tantárgy tematikus leírása:</w:t>
            </w:r>
          </w:p>
        </w:tc>
      </w:tr>
      <w:tr w:rsidR="0010535D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E45C27" w:rsidRDefault="0077591B">
            <w:pPr>
              <w:spacing w:after="0" w:line="240" w:lineRule="auto"/>
              <w:rPr>
                <w:b/>
              </w:rPr>
            </w:pPr>
            <w:r w:rsidRPr="00E45C27">
              <w:rPr>
                <w:b/>
              </w:rPr>
              <w:t>Előadás:</w:t>
            </w:r>
          </w:p>
          <w:p w:rsidR="00AA1BDC" w:rsidRDefault="001D7151" w:rsidP="00AA1BDC">
            <w:pPr>
              <w:spacing w:after="0" w:line="240" w:lineRule="auto"/>
            </w:pPr>
            <w:r>
              <w:t>1. Magyarország a török ki</w:t>
            </w:r>
            <w:r>
              <w:t>ű</w:t>
            </w:r>
            <w:r>
              <w:t>zése korában. A Rákóczi-szabadságharc állami berendezkedése. 2. III. Károly és Mária Terézia uralkodása. A Habsburg-adminisztráció magyarországi intézményei. Rendiség és felvilágosodás. 3. A felvilágosult abszolutizmus rendszere II. József korában. A társadalmi, gazdasági és politikai modernizáció kísérlete. 4. 1790. Felvilágosult rendiség és abszolutizmus. Alkotmánytervezetek és az új országgy</w:t>
            </w:r>
            <w:r>
              <w:t>ű</w:t>
            </w:r>
            <w:r>
              <w:t>lés eredményei. A magyar jakobinus mozgalom. 5. Magyarország a napóleoni háború korában. A ferenci abszolutizmus és a vármegyei ellenállás. A reformkor kezdete. 6. A „régi Magyarország” és Erdély politikai intézményrendszere. A rendi országgy</w:t>
            </w:r>
            <w:r>
              <w:t>ű</w:t>
            </w:r>
            <w:r>
              <w:t xml:space="preserve">lés és a végrehajtó hatalmi szervek. </w:t>
            </w:r>
            <w:r>
              <w:t xml:space="preserve">7. </w:t>
            </w:r>
            <w:r>
              <w:t xml:space="preserve">A vármegye szervezete és politikai funkciói. </w:t>
            </w:r>
            <w:r>
              <w:t>8</w:t>
            </w:r>
            <w:r>
              <w:t xml:space="preserve">. A polgári átalakulás kérdései az 1830-as években. A fontosabb reformkérdések és sorsuk. A magyar liberális reformmozgalom kibontakozása és sajátosságai. </w:t>
            </w:r>
            <w:r>
              <w:t>9</w:t>
            </w:r>
            <w:r>
              <w:t xml:space="preserve">. Az 1840-es évek útkeresése. Politikai eszmeáramlatok a magyar liberalizmusban. </w:t>
            </w:r>
            <w:r>
              <w:t xml:space="preserve">10. </w:t>
            </w:r>
            <w:r>
              <w:t>A sajtó és a nyilvánosság. Az els</w:t>
            </w:r>
            <w:r>
              <w:t>ő</w:t>
            </w:r>
            <w:r>
              <w:t xml:space="preserve"> pártok és pártprogramok. </w:t>
            </w:r>
            <w:r>
              <w:t>11</w:t>
            </w:r>
            <w:r>
              <w:t xml:space="preserve">. Az 1848-as forradalom. A független magyar polgári állam létrejötte, intézményrendszere, politikai irányzatok és kérdések. </w:t>
            </w:r>
            <w:r>
              <w:t xml:space="preserve">12. </w:t>
            </w:r>
            <w:r>
              <w:t>A szabadságharc</w:t>
            </w:r>
            <w:r>
              <w:t xml:space="preserve"> és politikai következményei</w:t>
            </w:r>
            <w:r>
              <w:t>. 1</w:t>
            </w:r>
            <w:r>
              <w:t>3</w:t>
            </w:r>
            <w:r>
              <w:t>. Magyarország az önkényuralom korában. Birodalmi modernizáció és a nyilvánosság korlátozása. Utak a kiegyezéshez: 1861. évi országgy</w:t>
            </w:r>
            <w:r>
              <w:t>ű</w:t>
            </w:r>
            <w:r>
              <w:t>lés, provizórium, Deák álláspontja. 1</w:t>
            </w:r>
            <w:r>
              <w:t>4</w:t>
            </w:r>
            <w:r>
              <w:t>. A dualista monarchia politikai intézményei. Az uralkodó jogkörei, a kiegyezés intézményei (közös tárcák, delegációk, hadsereg stb.) A magyar országgy</w:t>
            </w:r>
            <w:r>
              <w:t>ű</w:t>
            </w:r>
            <w:r>
              <w:t xml:space="preserve">lés és a kormányzat.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E45C27" w:rsidRDefault="0077591B">
            <w:pPr>
              <w:spacing w:after="0" w:line="240" w:lineRule="auto"/>
              <w:rPr>
                <w:b/>
              </w:rPr>
            </w:pPr>
            <w:r w:rsidRPr="00E45C27">
              <w:rPr>
                <w:b/>
              </w:rPr>
              <w:t>Gyakorlat:</w:t>
            </w:r>
          </w:p>
          <w:p w:rsidR="0010535D" w:rsidRPr="00E45C27" w:rsidRDefault="0010535D">
            <w:pPr>
              <w:spacing w:after="0" w:line="240" w:lineRule="auto"/>
              <w:rPr>
                <w:i/>
              </w:rPr>
            </w:pP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Félévközi számonkérés módja és értékelése:</w:t>
            </w:r>
          </w:p>
          <w:p w:rsidR="0010535D" w:rsidRPr="00E45C27" w:rsidRDefault="001D7151">
            <w:pPr>
              <w:spacing w:after="0" w:line="240" w:lineRule="auto"/>
              <w:rPr>
                <w:i/>
              </w:rPr>
            </w:pPr>
            <w:r>
              <w:t>–</w:t>
            </w:r>
          </w:p>
          <w:p w:rsidR="0010535D" w:rsidRDefault="001D71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</w:t>
            </w:r>
            <w:r w:rsidR="0077591B">
              <w:rPr>
                <w:b/>
              </w:rPr>
              <w:t>ollokvium teljesítésének módja, értékelése:</w:t>
            </w:r>
          </w:p>
          <w:p w:rsidR="00AA1BDC" w:rsidRPr="00E45C27" w:rsidRDefault="001D7151" w:rsidP="00AA1BDC">
            <w:pPr>
              <w:spacing w:after="0" w:line="240" w:lineRule="auto"/>
              <w:rPr>
                <w:i/>
              </w:rPr>
            </w:pPr>
            <w:r>
              <w:t xml:space="preserve">Félév végén a szakirodalomból és az előadás </w:t>
            </w:r>
            <w:proofErr w:type="spellStart"/>
            <w:r>
              <w:t>anyagából</w:t>
            </w:r>
            <w:proofErr w:type="spellEnd"/>
            <w:r>
              <w:t xml:space="preserve"> szóbeli vizsga. (A tételsor megegyezik a</w:t>
            </w:r>
            <w:r w:rsidR="001773B8">
              <w:t xml:space="preserve"> 14 előadás-témával.)</w:t>
            </w:r>
          </w:p>
          <w:p w:rsidR="0010535D" w:rsidRPr="00D230F3" w:rsidRDefault="001773B8" w:rsidP="00D230F3">
            <w:pPr>
              <w:suppressAutoHyphens w:val="0"/>
              <w:spacing w:after="0"/>
              <w:jc w:val="left"/>
              <w:rPr>
                <w:sz w:val="24"/>
                <w:szCs w:val="24"/>
              </w:rPr>
            </w:pPr>
            <w:r w:rsidRPr="007749A0">
              <w:t>Értékelése: Ötfokozatú (0–40% = elégtelen, 41–55 % = elégséges, 56–70% = közepes, 71–85% = jó, 86–100% = jeles)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Kötelező irodalom:</w:t>
            </w:r>
          </w:p>
          <w:p w:rsidR="001773B8" w:rsidRDefault="001773B8">
            <w:pPr>
              <w:spacing w:after="0" w:line="240" w:lineRule="auto"/>
            </w:pPr>
            <w:r>
              <w:t>Gergely András (szerk.): 19. századi magyar történelem, 1790-1918. Bp., 1998.</w:t>
            </w:r>
          </w:p>
          <w:p w:rsidR="0010535D" w:rsidRPr="00D76FDF" w:rsidRDefault="001773B8">
            <w:pPr>
              <w:spacing w:after="0" w:line="240" w:lineRule="auto"/>
            </w:pPr>
            <w:r>
              <w:t xml:space="preserve">Mezey Barna (szerk.): </w:t>
            </w:r>
            <w:proofErr w:type="gramStart"/>
            <w:r>
              <w:t>Magyar</w:t>
            </w:r>
            <w:proofErr w:type="gramEnd"/>
            <w:r>
              <w:t xml:space="preserve"> alkotmánytörténet. Bp., 2001.</w:t>
            </w:r>
          </w:p>
          <w:p w:rsidR="00D76FDF" w:rsidRPr="00D76FDF" w:rsidRDefault="00D76FDF">
            <w:pPr>
              <w:spacing w:after="0" w:line="240" w:lineRule="auto"/>
            </w:pPr>
            <w:proofErr w:type="spellStart"/>
            <w:r w:rsidRPr="00D76FDF">
              <w:t>Macartney</w:t>
            </w:r>
            <w:proofErr w:type="spellEnd"/>
            <w:r w:rsidRPr="00D76FDF">
              <w:t xml:space="preserve">, C.A.: The Habsburg </w:t>
            </w:r>
            <w:proofErr w:type="spellStart"/>
            <w:r w:rsidRPr="00D76FDF">
              <w:t>Empire</w:t>
            </w:r>
            <w:proofErr w:type="spellEnd"/>
            <w:r w:rsidRPr="00D76FDF">
              <w:t xml:space="preserve">, 1790-1918. </w:t>
            </w:r>
            <w:proofErr w:type="spellStart"/>
            <w:r w:rsidRPr="00D76FDF">
              <w:t>Weidenfeld</w:t>
            </w:r>
            <w:proofErr w:type="spellEnd"/>
            <w:r w:rsidRPr="00D76FDF">
              <w:t xml:space="preserve"> &amp; </w:t>
            </w:r>
            <w:proofErr w:type="spellStart"/>
            <w:r w:rsidRPr="00D76FDF">
              <w:t>Nicolson</w:t>
            </w:r>
            <w:proofErr w:type="spellEnd"/>
            <w:r w:rsidRPr="00D76FDF">
              <w:t>,</w:t>
            </w:r>
            <w:r>
              <w:t xml:space="preserve"> 1968.</w:t>
            </w:r>
          </w:p>
          <w:p w:rsidR="0010535D" w:rsidRDefault="007759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Ajánlott irodalom:</w:t>
            </w:r>
          </w:p>
          <w:p w:rsidR="0010535D" w:rsidRDefault="00D76FDF">
            <w:pPr>
              <w:spacing w:after="0" w:line="240" w:lineRule="auto"/>
            </w:pPr>
            <w:proofErr w:type="spellStart"/>
            <w:r>
              <w:t>Judson</w:t>
            </w:r>
            <w:proofErr w:type="spellEnd"/>
            <w:r>
              <w:t xml:space="preserve">, </w:t>
            </w:r>
            <w:proofErr w:type="spellStart"/>
            <w:r>
              <w:t>Pieter</w:t>
            </w:r>
            <w:proofErr w:type="spellEnd"/>
            <w:r>
              <w:t xml:space="preserve"> M.: The Habsburg </w:t>
            </w:r>
            <w:proofErr w:type="spellStart"/>
            <w:r>
              <w:t>Empire</w:t>
            </w:r>
            <w:proofErr w:type="spellEnd"/>
            <w:r>
              <w:t xml:space="preserve">. A New </w:t>
            </w:r>
            <w:proofErr w:type="spellStart"/>
            <w:r>
              <w:t>History</w:t>
            </w:r>
            <w:proofErr w:type="spellEnd"/>
            <w:r>
              <w:t>. Harvard, 2016.</w:t>
            </w:r>
            <w:bookmarkStart w:id="0" w:name="_GoBack"/>
            <w:bookmarkEnd w:id="0"/>
          </w:p>
        </w:tc>
      </w:tr>
    </w:tbl>
    <w:p w:rsidR="00D230F3" w:rsidRDefault="00D230F3"/>
    <w:sectPr w:rsidR="00D230F3" w:rsidSect="00105494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90E" w:rsidRDefault="0002790E">
      <w:pPr>
        <w:spacing w:after="0" w:line="240" w:lineRule="auto"/>
      </w:pPr>
      <w:r>
        <w:separator/>
      </w:r>
    </w:p>
  </w:endnote>
  <w:endnote w:type="continuationSeparator" w:id="0">
    <w:p w:rsidR="0002790E" w:rsidRDefault="00027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90E" w:rsidRDefault="0002790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2790E" w:rsidRDefault="00027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FED" w:rsidRDefault="0077591B">
    <w:pPr>
      <w:pStyle w:val="lfej"/>
      <w:pBdr>
        <w:bottom w:val="double" w:sz="12" w:space="1" w:color="000000"/>
      </w:pBdr>
      <w:jc w:val="center"/>
      <w:rPr>
        <w:rFonts w:cs="Calibri"/>
        <w:smallCaps/>
        <w:szCs w:val="24"/>
      </w:rPr>
    </w:pPr>
    <w:r>
      <w:rPr>
        <w:rFonts w:cs="Calibri"/>
        <w:smallCaps/>
        <w:szCs w:val="24"/>
      </w:rPr>
      <w:t xml:space="preserve">Miskolci Egyetem </w:t>
    </w:r>
    <w:r w:rsidR="00AA107D">
      <w:rPr>
        <w:rFonts w:cs="Calibri"/>
        <w:smallCaps/>
        <w:szCs w:val="24"/>
      </w:rPr>
      <w:t>bölcsészettudományi k</w:t>
    </w:r>
    <w:r>
      <w:rPr>
        <w:rFonts w:cs="Calibri"/>
        <w:smallCaps/>
        <w:szCs w:val="24"/>
      </w:rPr>
      <w:t>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B57F6"/>
    <w:multiLevelType w:val="multilevel"/>
    <w:tmpl w:val="9D567526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35D"/>
    <w:rsid w:val="0002790E"/>
    <w:rsid w:val="0010535D"/>
    <w:rsid w:val="00105494"/>
    <w:rsid w:val="001773B8"/>
    <w:rsid w:val="001D7151"/>
    <w:rsid w:val="001E35DD"/>
    <w:rsid w:val="002B76AB"/>
    <w:rsid w:val="00476B3A"/>
    <w:rsid w:val="004C2FCD"/>
    <w:rsid w:val="00541FBF"/>
    <w:rsid w:val="0058072C"/>
    <w:rsid w:val="0075130B"/>
    <w:rsid w:val="0077591B"/>
    <w:rsid w:val="007D32F7"/>
    <w:rsid w:val="007D7821"/>
    <w:rsid w:val="007F27AD"/>
    <w:rsid w:val="00AA107D"/>
    <w:rsid w:val="00AA1BDC"/>
    <w:rsid w:val="00B37181"/>
    <w:rsid w:val="00D22798"/>
    <w:rsid w:val="00D230F3"/>
    <w:rsid w:val="00D76FDF"/>
    <w:rsid w:val="00D91E8E"/>
    <w:rsid w:val="00DC37BD"/>
    <w:rsid w:val="00DC7DF6"/>
    <w:rsid w:val="00E45C27"/>
    <w:rsid w:val="00E8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9D8A1"/>
  <w15:docId w15:val="{B0661E8E-C0BC-4E20-9644-581BC31A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105494"/>
    <w:pPr>
      <w:suppressAutoHyphens/>
      <w:spacing w:after="120"/>
      <w:jc w:val="both"/>
    </w:pPr>
    <w:rPr>
      <w:rFonts w:ascii="Times New Roman" w:hAnsi="Times New Roman"/>
    </w:rPr>
  </w:style>
  <w:style w:type="paragraph" w:styleId="Cmsor2">
    <w:name w:val="heading 2"/>
    <w:basedOn w:val="Norml"/>
    <w:next w:val="Norml"/>
    <w:autoRedefine/>
    <w:rsid w:val="00105494"/>
    <w:pPr>
      <w:keepNext/>
      <w:numPr>
        <w:ilvl w:val="1"/>
        <w:numId w:val="1"/>
      </w:numPr>
      <w:spacing w:before="360" w:after="240"/>
      <w:outlineLvl w:val="1"/>
    </w:pPr>
    <w:rPr>
      <w:rFonts w:eastAsia="Times New Roman"/>
      <w:b/>
      <w:bCs/>
      <w:iCs/>
      <w:sz w:val="24"/>
      <w:szCs w:val="28"/>
    </w:rPr>
  </w:style>
  <w:style w:type="paragraph" w:styleId="Cmsor3">
    <w:name w:val="heading 3"/>
    <w:basedOn w:val="Norml"/>
    <w:next w:val="Norml"/>
    <w:autoRedefine/>
    <w:rsid w:val="00105494"/>
    <w:pPr>
      <w:keepNext/>
      <w:keepLines/>
      <w:spacing w:before="240"/>
      <w:ind w:left="720" w:hanging="720"/>
      <w:outlineLvl w:val="2"/>
    </w:pPr>
    <w:rPr>
      <w:rFonts w:eastAsia="Times New Roman"/>
      <w:b/>
      <w:bCs/>
      <w:color w:val="1D3C57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WWOutlineListStyle">
    <w:name w:val="WW_OutlineListStyle"/>
    <w:basedOn w:val="Nemlista"/>
    <w:rsid w:val="00105494"/>
    <w:pPr>
      <w:numPr>
        <w:numId w:val="1"/>
      </w:numPr>
    </w:pPr>
  </w:style>
  <w:style w:type="character" w:customStyle="1" w:styleId="Cmsor2Char">
    <w:name w:val="Címsor 2 Char"/>
    <w:basedOn w:val="Bekezdsalapbettpusa"/>
    <w:rsid w:val="00105494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Cmsor3Char">
    <w:name w:val="Címsor 3 Char"/>
    <w:basedOn w:val="Bekezdsalapbettpusa"/>
    <w:rsid w:val="00105494"/>
    <w:rPr>
      <w:rFonts w:ascii="Times New Roman" w:eastAsia="Times New Roman" w:hAnsi="Times New Roman" w:cs="Times New Roman"/>
      <w:b/>
      <w:bCs/>
      <w:color w:val="1D3C57"/>
    </w:rPr>
  </w:style>
  <w:style w:type="paragraph" w:styleId="lfej">
    <w:name w:val="header"/>
    <w:basedOn w:val="Norml"/>
    <w:rsid w:val="00105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rsid w:val="00105494"/>
    <w:rPr>
      <w:rFonts w:ascii="Times New Roman" w:hAnsi="Times New Roman"/>
    </w:rPr>
  </w:style>
  <w:style w:type="paragraph" w:styleId="llb">
    <w:name w:val="footer"/>
    <w:basedOn w:val="Norml"/>
    <w:rsid w:val="00105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rsid w:val="00105494"/>
    <w:rPr>
      <w:rFonts w:ascii="Times New Roman" w:hAnsi="Times New Roman"/>
    </w:rPr>
  </w:style>
  <w:style w:type="paragraph" w:styleId="Lbjegyzetszveg">
    <w:name w:val="footnote text"/>
    <w:basedOn w:val="Norml"/>
    <w:link w:val="LbjegyzetszvegChar"/>
    <w:semiHidden/>
    <w:unhideWhenUsed/>
    <w:rsid w:val="00D230F3"/>
    <w:pPr>
      <w:suppressAutoHyphens w:val="0"/>
      <w:autoSpaceDN/>
      <w:spacing w:after="0" w:line="240" w:lineRule="auto"/>
      <w:jc w:val="left"/>
      <w:textAlignment w:val="auto"/>
    </w:pPr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230F3"/>
    <w:rPr>
      <w:rFonts w:ascii="Times New Roman" w:eastAsia="Times New Roman" w:hAnsi="Times New Roman"/>
      <w:sz w:val="20"/>
      <w:szCs w:val="20"/>
      <w:lang w:eastAsia="hu-HU"/>
    </w:rPr>
  </w:style>
  <w:style w:type="character" w:styleId="Lbjegyzet-hivatkozs">
    <w:name w:val="footnote reference"/>
    <w:semiHidden/>
    <w:unhideWhenUsed/>
    <w:rsid w:val="00D230F3"/>
    <w:rPr>
      <w:vertAlign w:val="superscript"/>
    </w:rPr>
  </w:style>
  <w:style w:type="table" w:styleId="Rcsostblzat">
    <w:name w:val="Table Grid"/>
    <w:basedOn w:val="Normltblzat"/>
    <w:uiPriority w:val="59"/>
    <w:rsid w:val="00D2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1382</Words>
  <Characters>9541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</dc:creator>
  <cp:lastModifiedBy>Fazekas Csaba</cp:lastModifiedBy>
  <cp:revision>5</cp:revision>
  <dcterms:created xsi:type="dcterms:W3CDTF">2018-09-06T08:36:00Z</dcterms:created>
  <dcterms:modified xsi:type="dcterms:W3CDTF">2018-09-09T09:28:00Z</dcterms:modified>
</cp:coreProperties>
</file>