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B44D8">
      <w:pPr>
        <w:pStyle w:val="NormlWeb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1981-1989.</w:t>
      </w:r>
      <w:r>
        <w:rPr>
          <w:b/>
          <w:bCs/>
          <w:sz w:val="27"/>
          <w:szCs w:val="27"/>
        </w:rPr>
        <w:br/>
        <w:t xml:space="preserve">októberi hallgatói statisztika </w:t>
      </w:r>
    </w:p>
    <w:tbl>
      <w:tblPr>
        <w:tblW w:w="4183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41"/>
        <w:gridCol w:w="1492"/>
        <w:gridCol w:w="1011"/>
        <w:gridCol w:w="472"/>
        <w:gridCol w:w="1434"/>
        <w:gridCol w:w="875"/>
        <w:gridCol w:w="559"/>
        <w:gridCol w:w="1434"/>
        <w:gridCol w:w="980"/>
        <w:gridCol w:w="593"/>
      </w:tblGrid>
      <w:tr w:rsidR="008A0A37" w:rsidTr="008A0A37">
        <w:trPr>
          <w:tblCellSpacing w:w="15" w:type="dxa"/>
          <w:jc w:val="center"/>
        </w:trPr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</w:pPr>
            <w:r>
              <w:rPr>
                <w:b/>
                <w:bCs/>
              </w:rPr>
              <w:t>Karok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1981.okt.15-i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nappali + </w:t>
            </w:r>
            <w:proofErr w:type="spellStart"/>
            <w:r>
              <w:rPr>
                <w:b/>
                <w:bCs/>
              </w:rPr>
              <w:t>külf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6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1981.okt.15-i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lev. + </w:t>
            </w:r>
            <w:proofErr w:type="spellStart"/>
            <w:r>
              <w:rPr>
                <w:b/>
                <w:bCs/>
              </w:rPr>
              <w:t>szakm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1982.okt.15-i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nappali + </w:t>
            </w:r>
            <w:proofErr w:type="spellStart"/>
            <w:r>
              <w:rPr>
                <w:b/>
                <w:bCs/>
              </w:rPr>
              <w:t>külf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5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1982.okt.15-i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lev. + </w:t>
            </w:r>
            <w:proofErr w:type="spellStart"/>
            <w:r>
              <w:rPr>
                <w:b/>
                <w:bCs/>
              </w:rPr>
              <w:t>szakm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1983.okt.15-i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nappali + </w:t>
            </w:r>
            <w:proofErr w:type="spellStart"/>
            <w:r>
              <w:rPr>
                <w:b/>
                <w:bCs/>
              </w:rPr>
              <w:t>külf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6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1983.okt.15-i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lev. + </w:t>
            </w:r>
            <w:proofErr w:type="spellStart"/>
            <w:r>
              <w:rPr>
                <w:b/>
                <w:bCs/>
              </w:rPr>
              <w:t>szakm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8A0A37" w:rsidTr="008A0A37">
        <w:trPr>
          <w:tblCellSpacing w:w="15" w:type="dxa"/>
          <w:jc w:val="center"/>
        </w:trPr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</w:pPr>
            <w:r>
              <w:rPr>
                <w:b/>
                <w:bCs/>
              </w:rPr>
              <w:t>Bányamérnöki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458 + 19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26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470 + 18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484 + 14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81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</w:tr>
      <w:tr w:rsidR="008A0A37" w:rsidTr="008A0A37">
        <w:trPr>
          <w:tblCellSpacing w:w="15" w:type="dxa"/>
          <w:jc w:val="center"/>
        </w:trPr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</w:pPr>
            <w:r>
              <w:rPr>
                <w:b/>
                <w:bCs/>
              </w:rPr>
              <w:t>Kohómérnöki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215 + 2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64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18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206 + 2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45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9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186 + 1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58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32</w:t>
            </w:r>
          </w:p>
        </w:tc>
      </w:tr>
      <w:tr w:rsidR="008A0A37" w:rsidTr="008A0A37">
        <w:trPr>
          <w:tblCellSpacing w:w="15" w:type="dxa"/>
          <w:jc w:val="center"/>
        </w:trPr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</w:pPr>
            <w:r>
              <w:rPr>
                <w:b/>
                <w:bCs/>
              </w:rPr>
              <w:t xml:space="preserve">Gépészmérnöki </w:t>
            </w:r>
            <w:proofErr w:type="spellStart"/>
            <w:r>
              <w:rPr>
                <w:b/>
                <w:bCs/>
              </w:rPr>
              <w:t>Mû</w:t>
            </w:r>
            <w:r>
              <w:rPr>
                <w:b/>
                <w:bCs/>
              </w:rPr>
              <w:t>sz.szakokt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1026 + 26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416+3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28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993 + 25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390+2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14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873 + 15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300+1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13</w:t>
            </w:r>
          </w:p>
        </w:tc>
      </w:tr>
      <w:tr w:rsidR="008A0A37" w:rsidTr="008A0A37">
        <w:trPr>
          <w:tblCellSpacing w:w="15" w:type="dxa"/>
          <w:jc w:val="center"/>
        </w:trPr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</w:pPr>
            <w:r>
              <w:rPr>
                <w:b/>
                <w:bCs/>
              </w:rPr>
              <w:t xml:space="preserve">Vegyipari </w:t>
            </w:r>
            <w:proofErr w:type="spellStart"/>
            <w:r>
              <w:rPr>
                <w:b/>
                <w:bCs/>
              </w:rPr>
              <w:t>Automat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Fõisk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208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96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173 + 1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81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150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70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</w:tr>
      <w:tr w:rsidR="008A0A37" w:rsidTr="008A0A37">
        <w:trPr>
          <w:tblCellSpacing w:w="15" w:type="dxa"/>
          <w:jc w:val="center"/>
        </w:trPr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</w:pPr>
            <w:r>
              <w:rPr>
                <w:b/>
                <w:bCs/>
              </w:rPr>
              <w:t>Állam- és Jogtudományi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123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68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250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129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370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203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</w:tr>
      <w:tr w:rsidR="008A0A37" w:rsidTr="008A0A37">
        <w:trPr>
          <w:tblCellSpacing w:w="15" w:type="dxa"/>
          <w:jc w:val="center"/>
        </w:trPr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</w:pPr>
            <w:r>
              <w:rPr>
                <w:b/>
                <w:bCs/>
              </w:rPr>
              <w:t>DFK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557 + 1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626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558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468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544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377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</w:tr>
      <w:tr w:rsidR="008A0A37" w:rsidTr="008A0A37">
        <w:trPr>
          <w:tblCellSpacing w:w="15" w:type="dxa"/>
          <w:jc w:val="center"/>
        </w:trPr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A0A37" w:rsidTr="008A0A37">
        <w:trPr>
          <w:tblCellSpacing w:w="15" w:type="dxa"/>
          <w:jc w:val="center"/>
        </w:trPr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</w:pPr>
            <w:r>
              <w:rPr>
                <w:b/>
                <w:bCs/>
              </w:rPr>
              <w:t>Összesen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2635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1299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46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2696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1134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23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2637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1090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45</w:t>
            </w:r>
          </w:p>
        </w:tc>
      </w:tr>
    </w:tbl>
    <w:p w:rsidR="008A0A37" w:rsidRDefault="008A0A37" w:rsidP="008A0A37">
      <w:pPr>
        <w:pStyle w:val="NormlWeb"/>
        <w:jc w:val="center"/>
        <w:outlineLvl w:val="3"/>
        <w:rPr>
          <w:b/>
          <w:bCs/>
          <w:sz w:val="27"/>
          <w:szCs w:val="27"/>
        </w:rPr>
      </w:pPr>
      <w:r>
        <w:rPr>
          <w:rFonts w:eastAsia="Times New Roman"/>
        </w:rPr>
        <w:t>3/1</w:t>
      </w:r>
      <w:r>
        <w:rPr>
          <w:rFonts w:eastAsia="Times New Roman"/>
        </w:rPr>
        <w:br w:type="page"/>
      </w:r>
      <w:r>
        <w:rPr>
          <w:b/>
          <w:bCs/>
          <w:sz w:val="27"/>
          <w:szCs w:val="27"/>
        </w:rPr>
        <w:t>1981-1989.</w:t>
      </w:r>
      <w:r>
        <w:rPr>
          <w:b/>
          <w:bCs/>
          <w:sz w:val="27"/>
          <w:szCs w:val="27"/>
        </w:rPr>
        <w:br/>
        <w:t xml:space="preserve">októberi hallgatói statisztika </w:t>
      </w:r>
    </w:p>
    <w:tbl>
      <w:tblPr>
        <w:tblW w:w="419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07"/>
        <w:gridCol w:w="1509"/>
        <w:gridCol w:w="908"/>
        <w:gridCol w:w="568"/>
        <w:gridCol w:w="1445"/>
        <w:gridCol w:w="859"/>
        <w:gridCol w:w="575"/>
        <w:gridCol w:w="1434"/>
        <w:gridCol w:w="954"/>
        <w:gridCol w:w="652"/>
      </w:tblGrid>
      <w:tr w:rsidR="008A0A37" w:rsidTr="008A0A37">
        <w:trPr>
          <w:tblCellSpacing w:w="15" w:type="dxa"/>
          <w:jc w:val="center"/>
        </w:trPr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</w:pPr>
            <w:r>
              <w:rPr>
                <w:b/>
                <w:bCs/>
              </w:rPr>
              <w:t>Karok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1984.okt.15-i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nappali + </w:t>
            </w:r>
            <w:proofErr w:type="spellStart"/>
            <w:r>
              <w:rPr>
                <w:b/>
                <w:bCs/>
              </w:rPr>
              <w:t>külf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6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1984.okt.15-i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lev. + </w:t>
            </w:r>
            <w:proofErr w:type="spellStart"/>
            <w:r>
              <w:rPr>
                <w:b/>
                <w:bCs/>
              </w:rPr>
              <w:t>szakm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1985.okt.15-i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nappali + </w:t>
            </w:r>
            <w:proofErr w:type="spellStart"/>
            <w:r>
              <w:rPr>
                <w:b/>
                <w:bCs/>
              </w:rPr>
              <w:t>külf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5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1985.okt.15-i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lev. + </w:t>
            </w:r>
            <w:proofErr w:type="spellStart"/>
            <w:r>
              <w:rPr>
                <w:b/>
                <w:bCs/>
              </w:rPr>
              <w:t>szakm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1986.okt.15-i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nappali + </w:t>
            </w:r>
            <w:proofErr w:type="spellStart"/>
            <w:r>
              <w:rPr>
                <w:b/>
                <w:bCs/>
              </w:rPr>
              <w:t>külf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6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1986.okt.15-i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lev. + </w:t>
            </w:r>
            <w:proofErr w:type="spellStart"/>
            <w:r>
              <w:rPr>
                <w:b/>
                <w:bCs/>
              </w:rPr>
              <w:t>szakm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8A0A37" w:rsidTr="008A0A3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</w:pPr>
            <w:r>
              <w:rPr>
                <w:b/>
                <w:bCs/>
              </w:rPr>
              <w:t>Bányamérnöki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489 +12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87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474 + 13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84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454 + 10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54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</w:tr>
      <w:tr w:rsidR="008A0A37" w:rsidTr="008A0A3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</w:pPr>
            <w:r>
              <w:rPr>
                <w:b/>
                <w:bCs/>
              </w:rPr>
              <w:t>Kohómérnöki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167 + 2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162 + 1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42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11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146 + 4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32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13</w:t>
            </w:r>
          </w:p>
        </w:tc>
      </w:tr>
      <w:tr w:rsidR="008A0A37" w:rsidTr="008A0A3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</w:pPr>
            <w:r>
              <w:rPr>
                <w:b/>
                <w:bCs/>
              </w:rPr>
              <w:t xml:space="preserve">Gépészmérnöki </w:t>
            </w:r>
            <w:proofErr w:type="spellStart"/>
            <w:r>
              <w:rPr>
                <w:b/>
                <w:bCs/>
              </w:rPr>
              <w:t>Mûsz.szakokt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849 + 11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790 + 10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257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57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765 + 8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201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21</w:t>
            </w:r>
          </w:p>
        </w:tc>
      </w:tr>
      <w:tr w:rsidR="008A0A37" w:rsidTr="008A0A3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</w:pPr>
            <w:r>
              <w:rPr>
                <w:b/>
                <w:bCs/>
              </w:rPr>
              <w:t xml:space="preserve">Vegyipari </w:t>
            </w:r>
            <w:proofErr w:type="spellStart"/>
            <w:r>
              <w:rPr>
                <w:b/>
                <w:bCs/>
              </w:rPr>
              <w:t>Automat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Fõisk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144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148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52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162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35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</w:tr>
      <w:tr w:rsidR="008A0A37" w:rsidTr="008A0A3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</w:pPr>
            <w:r>
              <w:rPr>
                <w:b/>
                <w:bCs/>
              </w:rPr>
              <w:t>Állam- és Jogtudományi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479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587 + 1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328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591 + 1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332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</w:tr>
      <w:tr w:rsidR="008A0A37" w:rsidTr="008A0A3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</w:pPr>
            <w:r>
              <w:rPr>
                <w:b/>
                <w:bCs/>
              </w:rPr>
              <w:t>DFK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550 + 1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566 + 1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440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533 + 2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382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</w:tr>
      <w:tr w:rsidR="008A0A37" w:rsidTr="008A0A3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A0A37" w:rsidTr="008A0A3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</w:pPr>
            <w:r>
              <w:rPr>
                <w:b/>
                <w:bCs/>
              </w:rPr>
              <w:t>Összesen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2704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1161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2753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1203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68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2676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1036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34</w:t>
            </w:r>
          </w:p>
        </w:tc>
      </w:tr>
    </w:tbl>
    <w:p w:rsidR="008A0A37" w:rsidRDefault="008A0A37" w:rsidP="008A0A37">
      <w:pPr>
        <w:jc w:val="center"/>
        <w:rPr>
          <w:rFonts w:eastAsia="Times New Roman"/>
        </w:rPr>
      </w:pPr>
      <w:r>
        <w:rPr>
          <w:rFonts w:eastAsia="Times New Roman"/>
        </w:rPr>
        <w:t>3/2</w:t>
      </w:r>
      <w:r>
        <w:rPr>
          <w:rFonts w:eastAsia="Times New Roman"/>
        </w:rPr>
        <w:br w:type="page"/>
      </w:r>
    </w:p>
    <w:p w:rsidR="008A0A37" w:rsidRDefault="008A0A37" w:rsidP="008A0A37">
      <w:pPr>
        <w:pStyle w:val="NormlWeb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1981-1989.</w:t>
      </w:r>
      <w:r>
        <w:rPr>
          <w:b/>
          <w:bCs/>
          <w:sz w:val="27"/>
          <w:szCs w:val="27"/>
        </w:rPr>
        <w:br/>
        <w:t xml:space="preserve">októberi hallgatói statisztika </w:t>
      </w:r>
    </w:p>
    <w:tbl>
      <w:tblPr>
        <w:tblW w:w="4201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11"/>
        <w:gridCol w:w="1533"/>
        <w:gridCol w:w="797"/>
        <w:gridCol w:w="684"/>
        <w:gridCol w:w="1434"/>
        <w:gridCol w:w="792"/>
        <w:gridCol w:w="642"/>
        <w:gridCol w:w="1434"/>
        <w:gridCol w:w="1052"/>
        <w:gridCol w:w="564"/>
      </w:tblGrid>
      <w:tr w:rsidR="008A0A37" w:rsidTr="008A0A37">
        <w:trPr>
          <w:tblCellSpacing w:w="15" w:type="dxa"/>
          <w:jc w:val="center"/>
        </w:trPr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</w:pPr>
            <w:r>
              <w:rPr>
                <w:b/>
                <w:bCs/>
              </w:rPr>
              <w:t>Karok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1987.okt.15-i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nappali + </w:t>
            </w:r>
            <w:proofErr w:type="spellStart"/>
            <w:r>
              <w:rPr>
                <w:b/>
                <w:bCs/>
              </w:rPr>
              <w:t>külf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1987.okt.15-i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lev. + </w:t>
            </w:r>
            <w:proofErr w:type="spellStart"/>
            <w:r>
              <w:rPr>
                <w:b/>
                <w:bCs/>
              </w:rPr>
              <w:t>szakm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1988.okt.15-i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nappali + </w:t>
            </w:r>
            <w:proofErr w:type="spellStart"/>
            <w:r>
              <w:rPr>
                <w:b/>
                <w:bCs/>
              </w:rPr>
              <w:t>külf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1988.okt.15-i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lev. + </w:t>
            </w:r>
            <w:proofErr w:type="spellStart"/>
            <w:r>
              <w:rPr>
                <w:b/>
                <w:bCs/>
              </w:rPr>
              <w:t>szakm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1989.okt.15-i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nappali + </w:t>
            </w:r>
            <w:proofErr w:type="spellStart"/>
            <w:r>
              <w:rPr>
                <w:b/>
                <w:bCs/>
              </w:rPr>
              <w:t>külf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1989.okt.15-i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lev. + </w:t>
            </w:r>
            <w:proofErr w:type="spellStart"/>
            <w:r>
              <w:rPr>
                <w:b/>
                <w:bCs/>
              </w:rPr>
              <w:t>szakm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8A0A37" w:rsidTr="008A0A37">
        <w:trPr>
          <w:tblCellSpacing w:w="15" w:type="dxa"/>
          <w:jc w:val="center"/>
        </w:trPr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</w:pPr>
            <w:r>
              <w:rPr>
                <w:b/>
                <w:bCs/>
              </w:rPr>
              <w:t>Bányamérnöki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493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30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 xml:space="preserve">450 + 18 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30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39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410 + 13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7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90</w:t>
            </w:r>
          </w:p>
        </w:tc>
      </w:tr>
      <w:tr w:rsidR="008A0A37" w:rsidTr="008A0A37">
        <w:trPr>
          <w:tblCellSpacing w:w="15" w:type="dxa"/>
          <w:jc w:val="center"/>
        </w:trPr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</w:pPr>
            <w:r>
              <w:rPr>
                <w:b/>
                <w:bCs/>
              </w:rPr>
              <w:t>Kohómérnöki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152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27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12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152 + 9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33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30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156 + 2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16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48</w:t>
            </w:r>
          </w:p>
        </w:tc>
      </w:tr>
      <w:tr w:rsidR="008A0A37" w:rsidTr="008A0A37">
        <w:trPr>
          <w:tblCellSpacing w:w="15" w:type="dxa"/>
          <w:jc w:val="center"/>
        </w:trPr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</w:pPr>
            <w:r>
              <w:rPr>
                <w:b/>
                <w:bCs/>
              </w:rPr>
              <w:t xml:space="preserve">Gépészmérnöki </w:t>
            </w:r>
            <w:proofErr w:type="spellStart"/>
            <w:r>
              <w:rPr>
                <w:b/>
                <w:bCs/>
              </w:rPr>
              <w:t>Mûsz.szakokt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884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36+20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120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937 + 17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128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22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1007 + 13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101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41</w:t>
            </w:r>
          </w:p>
        </w:tc>
      </w:tr>
      <w:tr w:rsidR="008A0A37" w:rsidTr="008A0A37">
        <w:trPr>
          <w:tblCellSpacing w:w="15" w:type="dxa"/>
          <w:jc w:val="center"/>
        </w:trPr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</w:pPr>
            <w:r>
              <w:rPr>
                <w:b/>
                <w:bCs/>
              </w:rPr>
              <w:t>Állam- és Jogtudományi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596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349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607 + 1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386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613 + 1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368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</w:tr>
      <w:tr w:rsidR="008A0A37" w:rsidTr="008A0A37">
        <w:trPr>
          <w:tblCellSpacing w:w="15" w:type="dxa"/>
          <w:jc w:val="center"/>
        </w:trPr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</w:pPr>
            <w:r>
              <w:rPr>
                <w:b/>
                <w:bCs/>
              </w:rPr>
              <w:t>Gazdaságtudományi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59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62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147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106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102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265 + 1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157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191</w:t>
            </w:r>
          </w:p>
        </w:tc>
      </w:tr>
      <w:tr w:rsidR="008A0A37" w:rsidTr="008A0A37">
        <w:trPr>
          <w:tblCellSpacing w:w="15" w:type="dxa"/>
          <w:jc w:val="center"/>
        </w:trPr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</w:pPr>
            <w:r>
              <w:rPr>
                <w:b/>
                <w:bCs/>
              </w:rPr>
              <w:t>Bölcsészettudományi Intézet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</w:tr>
      <w:tr w:rsidR="008A0A37" w:rsidTr="008A0A37">
        <w:trPr>
          <w:tblCellSpacing w:w="15" w:type="dxa"/>
          <w:jc w:val="center"/>
        </w:trPr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</w:pPr>
            <w:r>
              <w:rPr>
                <w:b/>
                <w:bCs/>
              </w:rPr>
              <w:t xml:space="preserve">Vegyipari </w:t>
            </w:r>
            <w:proofErr w:type="spellStart"/>
            <w:r>
              <w:rPr>
                <w:b/>
                <w:bCs/>
              </w:rPr>
              <w:t>Automat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Fõisk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58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16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</w:tr>
      <w:tr w:rsidR="008A0A37" w:rsidTr="008A0A37">
        <w:trPr>
          <w:tblCellSpacing w:w="15" w:type="dxa"/>
          <w:jc w:val="center"/>
        </w:trPr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</w:pPr>
            <w:r>
              <w:rPr>
                <w:b/>
                <w:bCs/>
              </w:rPr>
              <w:t>DFK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460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-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482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259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48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436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219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t>22</w:t>
            </w:r>
          </w:p>
        </w:tc>
      </w:tr>
      <w:tr w:rsidR="008A0A37" w:rsidTr="008A0A37">
        <w:trPr>
          <w:tblCellSpacing w:w="15" w:type="dxa"/>
          <w:jc w:val="center"/>
        </w:trPr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A0A37" w:rsidTr="008A0A37">
        <w:trPr>
          <w:tblCellSpacing w:w="15" w:type="dxa"/>
          <w:jc w:val="center"/>
        </w:trPr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</w:pPr>
            <w:r>
              <w:rPr>
                <w:b/>
                <w:bCs/>
              </w:rPr>
              <w:t>Összesen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2644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524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132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2878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958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241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2917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868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B44D8">
            <w:pPr>
              <w:pStyle w:val="NormlWeb"/>
              <w:jc w:val="center"/>
            </w:pPr>
            <w:r>
              <w:rPr>
                <w:b/>
                <w:bCs/>
              </w:rPr>
              <w:t>392</w:t>
            </w:r>
          </w:p>
        </w:tc>
      </w:tr>
    </w:tbl>
    <w:p w:rsidR="00CB44D8" w:rsidRDefault="008A0A37" w:rsidP="008A0A37">
      <w:pPr>
        <w:spacing w:after="240"/>
        <w:jc w:val="center"/>
        <w:rPr>
          <w:rFonts w:eastAsia="Times New Roman"/>
        </w:rPr>
      </w:pPr>
      <w:r>
        <w:rPr>
          <w:rFonts w:eastAsia="Times New Roman"/>
        </w:rPr>
        <w:t>3/3</w:t>
      </w:r>
    </w:p>
    <w:sectPr w:rsidR="00CB44D8" w:rsidSect="008A0A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8A0A37"/>
    <w:rsid w:val="008A0A37"/>
    <w:rsid w:val="00CB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3">
    <w:name w:val="heading 3"/>
    <w:basedOn w:val="Norml"/>
    <w:link w:val="Cmsor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Web">
    <w:name w:val="Normal (Web)"/>
    <w:basedOn w:val="Norm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286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1981-1989.</dc:title>
  <dc:subject/>
  <dc:creator>Döme</dc:creator>
  <cp:keywords/>
  <dc:description/>
  <cp:lastModifiedBy>Döme</cp:lastModifiedBy>
  <cp:revision>2</cp:revision>
  <cp:lastPrinted>2012-02-08T13:17:00Z</cp:lastPrinted>
  <dcterms:created xsi:type="dcterms:W3CDTF">2012-02-08T13:19:00Z</dcterms:created>
  <dcterms:modified xsi:type="dcterms:W3CDTF">2012-02-08T13:19:00Z</dcterms:modified>
</cp:coreProperties>
</file>