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116C" w14:textId="1C6BAEED" w:rsidR="001E05C2" w:rsidRPr="003F568C" w:rsidRDefault="007702A8" w:rsidP="003F568C">
      <w:pPr>
        <w:jc w:val="center"/>
        <w:rPr>
          <w:rFonts w:ascii="Book Antiqua" w:eastAsia="+mj-ea" w:hAnsi="Book Antiqua" w:cs="+mj-cs"/>
          <w:color w:val="194431"/>
          <w:kern w:val="24"/>
          <w:sz w:val="48"/>
          <w:szCs w:val="52"/>
          <w:lang w:val="en-US"/>
          <w14:shadow w14:blurRad="50800" w14:dist="25400" w14:dir="2700000" w14:sx="100000" w14:sy="100000" w14:kx="0" w14:ky="0" w14:algn="tl">
            <w14:srgbClr w14:val="FFFFFF">
              <w14:alpha w14:val="60000"/>
            </w14:srgbClr>
          </w14:shadow>
        </w:rPr>
      </w:pPr>
      <w:proofErr w:type="spellStart"/>
      <w:r w:rsidRPr="003F568C">
        <w:rPr>
          <w:rFonts w:ascii="Book Antiqua" w:eastAsia="+mj-ea" w:hAnsi="Book Antiqua" w:cs="+mj-cs"/>
          <w:color w:val="194431"/>
          <w:kern w:val="24"/>
          <w:sz w:val="48"/>
          <w:szCs w:val="52"/>
          <w:lang w:val="en-US"/>
          <w14:shadow w14:blurRad="50800" w14:dist="25400" w14:dir="2700000" w14:sx="100000" w14:sy="100000" w14:kx="0" w14:ky="0" w14:algn="tl">
            <w14:srgbClr w14:val="FFFFFF">
              <w14:alpha w14:val="60000"/>
            </w14:srgbClr>
          </w14:shadow>
        </w:rPr>
        <w:t>Bölcsészet</w:t>
      </w:r>
      <w:proofErr w:type="spellEnd"/>
      <w:r w:rsidRPr="003F568C">
        <w:rPr>
          <w:rFonts w:ascii="Book Antiqua" w:eastAsia="+mj-ea" w:hAnsi="Book Antiqua" w:cs="+mj-cs"/>
          <w:color w:val="194431"/>
          <w:kern w:val="24"/>
          <w:sz w:val="48"/>
          <w:szCs w:val="52"/>
          <w:lang w:val="en-US"/>
          <w14:shadow w14:blurRad="50800" w14:dist="25400" w14:dir="2700000" w14:sx="100000" w14:sy="100000" w14:kx="0" w14:ky="0" w14:algn="tl">
            <w14:srgbClr w14:val="FFFFFF">
              <w14:alpha w14:val="60000"/>
            </w14:srgbClr>
          </w14:shadow>
        </w:rPr>
        <w:t xml:space="preserve">- </w:t>
      </w:r>
      <w:proofErr w:type="spellStart"/>
      <w:r w:rsidRPr="003F568C">
        <w:rPr>
          <w:rFonts w:ascii="Book Antiqua" w:eastAsia="+mj-ea" w:hAnsi="Book Antiqua" w:cs="+mj-cs"/>
          <w:color w:val="194431"/>
          <w:kern w:val="24"/>
          <w:sz w:val="48"/>
          <w:szCs w:val="52"/>
          <w:lang w:val="en-US"/>
          <w14:shadow w14:blurRad="50800" w14:dist="25400" w14:dir="2700000" w14:sx="100000" w14:sy="100000" w14:kx="0" w14:ky="0" w14:algn="tl">
            <w14:srgbClr w14:val="FFFFFF">
              <w14:alpha w14:val="60000"/>
            </w14:srgbClr>
          </w14:shadow>
        </w:rPr>
        <w:t>és</w:t>
      </w:r>
      <w:proofErr w:type="spellEnd"/>
      <w:r w:rsidRPr="003F568C">
        <w:rPr>
          <w:rFonts w:ascii="Book Antiqua" w:eastAsia="+mj-ea" w:hAnsi="Book Antiqua" w:cs="+mj-cs"/>
          <w:color w:val="194431"/>
          <w:kern w:val="24"/>
          <w:sz w:val="48"/>
          <w:szCs w:val="52"/>
          <w:lang w:val="en-US"/>
          <w14:shadow w14:blurRad="50800" w14:dist="25400" w14:dir="2700000" w14:sx="100000" w14:sy="100000" w14:kx="0" w14:ky="0" w14:algn="tl">
            <w14:srgbClr w14:val="FFFFFF">
              <w14:alpha w14:val="60000"/>
            </w14:srgbClr>
          </w14:shadow>
        </w:rPr>
        <w:t xml:space="preserve"> </w:t>
      </w:r>
      <w:proofErr w:type="spellStart"/>
      <w:r w:rsidRPr="003F568C">
        <w:rPr>
          <w:rFonts w:ascii="Book Antiqua" w:eastAsia="+mj-ea" w:hAnsi="Book Antiqua" w:cs="+mj-cs"/>
          <w:color w:val="194431"/>
          <w:kern w:val="24"/>
          <w:sz w:val="48"/>
          <w:szCs w:val="52"/>
          <w:lang w:val="en-US"/>
          <w14:shadow w14:blurRad="50800" w14:dist="25400" w14:dir="2700000" w14:sx="100000" w14:sy="100000" w14:kx="0" w14:ky="0" w14:algn="tl">
            <w14:srgbClr w14:val="FFFFFF">
              <w14:alpha w14:val="60000"/>
            </w14:srgbClr>
          </w14:shadow>
        </w:rPr>
        <w:t>Társadalomtudományi</w:t>
      </w:r>
      <w:proofErr w:type="spellEnd"/>
      <w:r w:rsidRPr="003F568C">
        <w:rPr>
          <w:rFonts w:ascii="Book Antiqua" w:eastAsia="+mj-ea" w:hAnsi="Book Antiqua" w:cs="+mj-cs"/>
          <w:color w:val="194431"/>
          <w:kern w:val="24"/>
          <w:sz w:val="48"/>
          <w:szCs w:val="52"/>
          <w:lang w:val="en-US"/>
          <w14:shadow w14:blurRad="50800" w14:dist="25400" w14:dir="2700000" w14:sx="100000" w14:sy="100000" w14:kx="0" w14:ky="0" w14:algn="tl">
            <w14:srgbClr w14:val="FFFFFF">
              <w14:alpha w14:val="60000"/>
            </w14:srgbClr>
          </w14:shadow>
        </w:rPr>
        <w:t xml:space="preserve"> Kar</w:t>
      </w:r>
    </w:p>
    <w:p w14:paraId="6E7CE4ED" w14:textId="7FD5A150" w:rsidR="007702A8" w:rsidRDefault="007702A8" w:rsidP="003F568C">
      <w:pPr>
        <w:jc w:val="center"/>
        <w:rPr>
          <w:b/>
          <w:bCs/>
          <w:lang w:val="en-US"/>
        </w:rPr>
      </w:pPr>
      <w:r w:rsidRPr="007702A8">
        <w:rPr>
          <w:b/>
          <w:bCs/>
          <w:lang w:val="en-US"/>
        </w:rPr>
        <w:t>BESZÁMOLÓ: DPR-</w:t>
      </w:r>
      <w:proofErr w:type="spellStart"/>
      <w:r w:rsidRPr="007702A8">
        <w:rPr>
          <w:b/>
          <w:bCs/>
          <w:lang w:val="en-US"/>
        </w:rPr>
        <w:t>felmérés</w:t>
      </w:r>
      <w:proofErr w:type="spellEnd"/>
      <w:r>
        <w:rPr>
          <w:b/>
          <w:bCs/>
          <w:lang w:val="en-US"/>
        </w:rPr>
        <w:t xml:space="preserve"> 2025</w:t>
      </w:r>
    </w:p>
    <w:p w14:paraId="5C51AB78" w14:textId="0C8C797D" w:rsidR="007702A8" w:rsidRDefault="003F568C">
      <w:pPr>
        <w:rPr>
          <w:b/>
          <w:bCs/>
          <w:lang w:val="de-DE"/>
        </w:rPr>
      </w:pPr>
      <w:proofErr w:type="spellStart"/>
      <w:r w:rsidRPr="003F568C">
        <w:rPr>
          <w:b/>
          <w:bCs/>
          <w:lang w:val="de-DE"/>
        </w:rPr>
        <w:t>Tanulmányok</w:t>
      </w:r>
      <w:proofErr w:type="spellEnd"/>
    </w:p>
    <w:p w14:paraId="61544F32" w14:textId="77777777" w:rsidR="003F568C" w:rsidRPr="003F568C" w:rsidRDefault="003F568C" w:rsidP="003F568C">
      <w:pPr>
        <w:numPr>
          <w:ilvl w:val="0"/>
          <w:numId w:val="3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Szerzett másik diplomát a képzése befejezéséig?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Igen: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37,1 %,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Nem: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62,9 %</w:t>
      </w:r>
    </w:p>
    <w:p w14:paraId="7A6F1C88" w14:textId="77777777" w:rsidR="003F568C" w:rsidRPr="003F568C" w:rsidRDefault="003F568C" w:rsidP="003F568C">
      <w:pPr>
        <w:numPr>
          <w:ilvl w:val="0"/>
          <w:numId w:val="3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Szerzett másik diplomát a képzése befejezése után?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Igen: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13,3 %,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Nem: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86,7 %</w:t>
      </w:r>
    </w:p>
    <w:p w14:paraId="13A698C7" w14:textId="77777777" w:rsidR="003F568C" w:rsidRDefault="003F568C" w:rsidP="003F568C">
      <w:pPr>
        <w:numPr>
          <w:ilvl w:val="0"/>
          <w:numId w:val="3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abszolutórium megszerzése óta részt vett vagy jelenleg részt vesz olyan szakképzésben, mely államilag elismert szakképesítés vagy szakma megszerzéséhez vezet?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Igen: 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12,4 %,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Jelenleg is részt veszek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6,7 %,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Nem: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81 %</w:t>
      </w:r>
    </w:p>
    <w:p w14:paraId="46A7EB5E" w14:textId="77777777" w:rsidR="003F568C" w:rsidRPr="003F568C" w:rsidRDefault="003F568C" w:rsidP="003F568C">
      <w:pPr>
        <w:spacing w:after="0" w:line="240" w:lineRule="auto"/>
        <w:ind w:left="907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DD235E4" w14:textId="42B59B9A" w:rsidR="003F568C" w:rsidRDefault="003F568C">
      <w:pPr>
        <w:rPr>
          <w:b/>
          <w:bCs/>
          <w:lang w:val="en-US"/>
        </w:rPr>
      </w:pPr>
      <w:proofErr w:type="spellStart"/>
      <w:r w:rsidRPr="003F568C">
        <w:rPr>
          <w:b/>
          <w:bCs/>
          <w:lang w:val="de-DE"/>
        </w:rPr>
        <w:t>Munkaerő-piaci</w:t>
      </w:r>
      <w:proofErr w:type="spellEnd"/>
      <w:r w:rsidRPr="003F568C">
        <w:rPr>
          <w:b/>
          <w:bCs/>
          <w:lang w:val="de-DE"/>
        </w:rPr>
        <w:t xml:space="preserve"> </w:t>
      </w:r>
      <w:proofErr w:type="spellStart"/>
      <w:r w:rsidRPr="003F568C">
        <w:rPr>
          <w:b/>
          <w:bCs/>
          <w:lang w:val="de-DE"/>
        </w:rPr>
        <w:t>státusz</w:t>
      </w:r>
      <w:proofErr w:type="spellEnd"/>
    </w:p>
    <w:p w14:paraId="71CB4C1A" w14:textId="77777777" w:rsidR="003F568C" w:rsidRPr="003F568C" w:rsidRDefault="003F568C" w:rsidP="003F568C">
      <w:pPr>
        <w:numPr>
          <w:ilvl w:val="0"/>
          <w:numId w:val="2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Szerzett másik diplomát a képzése befejezéséig?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Igen: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37,1 %,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Nem: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62,9 %</w:t>
      </w:r>
    </w:p>
    <w:p w14:paraId="1F33791C" w14:textId="77777777" w:rsidR="003F568C" w:rsidRPr="003F568C" w:rsidRDefault="003F568C" w:rsidP="003F568C">
      <w:pPr>
        <w:numPr>
          <w:ilvl w:val="0"/>
          <w:numId w:val="2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Szerzett másik diplomát a képzése befejezése után?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Igen: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13,3 %,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Nem: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86,7 %</w:t>
      </w:r>
    </w:p>
    <w:p w14:paraId="14B9DDCC" w14:textId="77777777" w:rsidR="003F568C" w:rsidRPr="003F568C" w:rsidRDefault="003F568C" w:rsidP="003F568C">
      <w:pPr>
        <w:numPr>
          <w:ilvl w:val="0"/>
          <w:numId w:val="2"/>
        </w:numPr>
        <w:spacing w:after="0" w:line="240" w:lineRule="auto"/>
        <w:ind w:left="1267"/>
        <w:contextualSpacing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abszolutórium megszerzése óta részt vett vagy jelenleg részt vesz olyan szakképzésben, mely államilag elismert szakképesítés vagy szakma megszerzéséhez vezet?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Igen: 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12,4 %,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Jelenleg is részt veszek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6,7 %,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Nem: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81 %</w:t>
      </w:r>
    </w:p>
    <w:p w14:paraId="0B2B7A96" w14:textId="77777777" w:rsidR="003F568C" w:rsidRDefault="003F568C" w:rsidP="007702A8">
      <w:pPr>
        <w:rPr>
          <w:b/>
          <w:bCs/>
          <w:lang w:val="de-DE"/>
        </w:rPr>
      </w:pPr>
    </w:p>
    <w:p w14:paraId="4684ECAE" w14:textId="0B2E52CF" w:rsidR="003F568C" w:rsidRDefault="003F568C" w:rsidP="007702A8">
      <w:pPr>
        <w:rPr>
          <w:b/>
          <w:bCs/>
          <w:lang w:val="de-DE"/>
        </w:rPr>
      </w:pPr>
      <w:proofErr w:type="spellStart"/>
      <w:r w:rsidRPr="003F568C">
        <w:rPr>
          <w:b/>
          <w:bCs/>
          <w:lang w:val="de-DE"/>
        </w:rPr>
        <w:t>Munkahelyi</w:t>
      </w:r>
      <w:proofErr w:type="spellEnd"/>
      <w:r w:rsidRPr="003F568C">
        <w:rPr>
          <w:b/>
          <w:bCs/>
          <w:lang w:val="de-DE"/>
        </w:rPr>
        <w:t xml:space="preserve"> </w:t>
      </w:r>
      <w:proofErr w:type="spellStart"/>
      <w:r w:rsidRPr="003F568C">
        <w:rPr>
          <w:b/>
          <w:bCs/>
          <w:lang w:val="de-DE"/>
        </w:rPr>
        <w:t>elégedettség</w:t>
      </w:r>
      <w:proofErr w:type="spellEnd"/>
    </w:p>
    <w:p w14:paraId="6CB49216" w14:textId="77777777" w:rsidR="003F568C" w:rsidRDefault="003F568C" w:rsidP="003F568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Értékelés</w:t>
      </w:r>
    </w:p>
    <w:p w14:paraId="0672694D" w14:textId="2725B59A" w:rsidR="003F568C" w:rsidRPr="003F568C" w:rsidRDefault="003F568C" w:rsidP="003F568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1-4 fokozatú skálán </w:t>
      </w:r>
      <w:r w:rsidRPr="003F568C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(1 = teljesen elégedetlen, 4= teljesen elégedett)</w:t>
      </w:r>
    </w:p>
    <w:p w14:paraId="6E3E539C" w14:textId="77777777" w:rsidR="003F568C" w:rsidRPr="003F568C" w:rsidRDefault="003F568C" w:rsidP="003F568C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568C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1) A munka szakmai, tartalmi része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Középérték: 3,3</w:t>
      </w:r>
    </w:p>
    <w:p w14:paraId="681A810E" w14:textId="77777777" w:rsidR="003F568C" w:rsidRPr="003F568C" w:rsidRDefault="003F568C" w:rsidP="003F568C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568C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2) Szakmai előmenetel, karrierépítés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Középérték: 2,9</w:t>
      </w:r>
    </w:p>
    <w:p w14:paraId="5BD5D9D0" w14:textId="77777777" w:rsidR="003F568C" w:rsidRPr="003F568C" w:rsidRDefault="003F568C" w:rsidP="003F568C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568C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3) Munka presztízse, társadalmi megbecsültsége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Középérték: 2,5</w:t>
      </w:r>
    </w:p>
    <w:p w14:paraId="3611F7B3" w14:textId="77777777" w:rsidR="003F568C" w:rsidRPr="003F568C" w:rsidRDefault="003F568C" w:rsidP="003F568C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568C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4) Jövedelem, juttatások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Középérték: 2,7</w:t>
      </w:r>
    </w:p>
    <w:p w14:paraId="6A586085" w14:textId="77777777" w:rsidR="003F568C" w:rsidRPr="003F568C" w:rsidRDefault="003F568C" w:rsidP="003F568C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568C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 xml:space="preserve">5) Munkakörülmények 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Középérték: 3,0</w:t>
      </w:r>
    </w:p>
    <w:p w14:paraId="5B7BCDFE" w14:textId="77777777" w:rsidR="003F568C" w:rsidRPr="003F568C" w:rsidRDefault="003F568C" w:rsidP="003F568C">
      <w:pPr>
        <w:numPr>
          <w:ilvl w:val="0"/>
          <w:numId w:val="4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568C">
        <w:rPr>
          <w:rFonts w:ascii="Times New Roman" w:eastAsia="Times New Roman" w:hAnsi="Times New Roman" w:cs="Times New Roman"/>
          <w:i/>
          <w:iCs/>
          <w:kern w:val="0"/>
          <w:lang w:eastAsia="hu-HU"/>
          <w14:ligatures w14:val="none"/>
        </w:rPr>
        <w:t>6) Munkaidő</w:t>
      </w: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Középérték: 3,3</w:t>
      </w:r>
    </w:p>
    <w:p w14:paraId="3EB6F052" w14:textId="77777777" w:rsidR="003F568C" w:rsidRDefault="003F568C" w:rsidP="007702A8">
      <w:pPr>
        <w:rPr>
          <w:b/>
          <w:bCs/>
        </w:rPr>
      </w:pPr>
    </w:p>
    <w:p w14:paraId="6E5AC1A4" w14:textId="53B4032E" w:rsidR="003F568C" w:rsidRDefault="003F568C" w:rsidP="007702A8">
      <w:pPr>
        <w:rPr>
          <w:b/>
          <w:bCs/>
          <w:lang w:val="de-DE"/>
        </w:rPr>
      </w:pPr>
      <w:proofErr w:type="spellStart"/>
      <w:r w:rsidRPr="003F568C">
        <w:rPr>
          <w:b/>
          <w:bCs/>
          <w:lang w:val="de-DE"/>
        </w:rPr>
        <w:t>Munkahelyi</w:t>
      </w:r>
      <w:proofErr w:type="spellEnd"/>
      <w:r w:rsidRPr="003F568C">
        <w:rPr>
          <w:b/>
          <w:bCs/>
          <w:lang w:val="de-DE"/>
        </w:rPr>
        <w:t xml:space="preserve"> </w:t>
      </w:r>
      <w:proofErr w:type="spellStart"/>
      <w:r w:rsidRPr="003F568C">
        <w:rPr>
          <w:b/>
          <w:bCs/>
          <w:lang w:val="de-DE"/>
        </w:rPr>
        <w:t>prioritások</w:t>
      </w:r>
      <w:proofErr w:type="spellEnd"/>
    </w:p>
    <w:p w14:paraId="68148B9F" w14:textId="77777777" w:rsidR="003F568C" w:rsidRPr="003F568C" w:rsidRDefault="003F568C" w:rsidP="003F568C">
      <w:pPr>
        <w:spacing w:after="0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3F56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Értékelés</w:t>
      </w:r>
    </w:p>
    <w:p w14:paraId="3D8CC9F6" w14:textId="0982B945" w:rsidR="003F568C" w:rsidRPr="003F568C" w:rsidRDefault="003F568C" w:rsidP="003F568C">
      <w:pPr>
        <w:spacing w:after="12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1-5 fokozatú skálán (1 = egyáltalán nem fontos, 5= nagyon fontos)</w:t>
      </w:r>
    </w:p>
    <w:p w14:paraId="3D8CC9F6" w14:textId="0982B945" w:rsidR="003F568C" w:rsidRPr="003F568C" w:rsidRDefault="003F568C" w:rsidP="003F568C">
      <w:pPr>
        <w:pStyle w:val="Listaszerbekezds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Állásbiztonság Középérték: 4,8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cr/>
        <w:t xml:space="preserve">2) Magas kereset Középérték: 4,3 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cr/>
        <w:t xml:space="preserve">3) Jó béren kívüli juttatások Középérték: 4 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cr/>
        <w:t>4) Vezetői pozíció Középérték: 2,8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cr/>
        <w:t xml:space="preserve">5) Érdekes munka Középérték: 4,5 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cr/>
        <w:t>6) Rugalmas munkaidő Középérték: 4,4</w:t>
      </w:r>
      <w:r w:rsidRPr="003F56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cr/>
        <w:t>7) Kellemes munkahelyi környezet Középérték: 4,7</w:t>
      </w:r>
    </w:p>
    <w:p w14:paraId="5CDC4653" w14:textId="77777777" w:rsidR="003F568C" w:rsidRDefault="003F568C" w:rsidP="003F568C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sectPr w:rsidR="003F5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102E9"/>
    <w:multiLevelType w:val="hybridMultilevel"/>
    <w:tmpl w:val="C91845F0"/>
    <w:lvl w:ilvl="0" w:tplc="950A4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4C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F07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467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DC7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627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3AF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925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6E7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763098"/>
    <w:multiLevelType w:val="hybridMultilevel"/>
    <w:tmpl w:val="A02C1FEC"/>
    <w:lvl w:ilvl="0" w:tplc="106A0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90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FC4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F45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7A1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41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0E6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603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580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151393D"/>
    <w:multiLevelType w:val="hybridMultilevel"/>
    <w:tmpl w:val="1D9C469C"/>
    <w:lvl w:ilvl="0" w:tplc="24763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886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41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5C6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02D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5A5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70F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406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1EC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90D67E9"/>
    <w:multiLevelType w:val="hybridMultilevel"/>
    <w:tmpl w:val="58B458B2"/>
    <w:lvl w:ilvl="0" w:tplc="FF9E1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322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FCE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DC4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901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DA0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CAF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2C1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DA6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99E6BC4"/>
    <w:multiLevelType w:val="hybridMultilevel"/>
    <w:tmpl w:val="6A4EB3B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92929">
    <w:abstractNumId w:val="1"/>
  </w:num>
  <w:num w:numId="2" w16cid:durableId="1884440525">
    <w:abstractNumId w:val="3"/>
  </w:num>
  <w:num w:numId="3" w16cid:durableId="1154837686">
    <w:abstractNumId w:val="0"/>
  </w:num>
  <w:num w:numId="4" w16cid:durableId="1873570648">
    <w:abstractNumId w:val="2"/>
  </w:num>
  <w:num w:numId="5" w16cid:durableId="1689940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A8"/>
    <w:rsid w:val="001E05C2"/>
    <w:rsid w:val="003F568C"/>
    <w:rsid w:val="006B011B"/>
    <w:rsid w:val="0077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1719"/>
  <w15:chartTrackingRefBased/>
  <w15:docId w15:val="{DDA1FBFA-A666-4971-B360-EFA10D3D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70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0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0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0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0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0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0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0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0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0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0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0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02A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02A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02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02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02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02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70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70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70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70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0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702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02A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702A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0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02A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0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7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7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4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3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3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0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3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0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5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8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7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Hancsák-Vass Barbara</dc:creator>
  <cp:keywords/>
  <dc:description/>
  <cp:lastModifiedBy>Hancsák-Vass Barbara</cp:lastModifiedBy>
  <cp:revision>1</cp:revision>
  <dcterms:created xsi:type="dcterms:W3CDTF">2025-11-03T13:16:00Z</dcterms:created>
  <dcterms:modified xsi:type="dcterms:W3CDTF">2025-11-03T13:45:00Z</dcterms:modified>
</cp:coreProperties>
</file>