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80E4" w14:textId="3257E9DB" w:rsidR="008F3E2D" w:rsidRPr="00B85945" w:rsidRDefault="00B85945" w:rsidP="00B85945">
      <w:pPr>
        <w:jc w:val="center"/>
        <w:rPr>
          <w:b/>
          <w:bCs/>
          <w:sz w:val="44"/>
          <w:szCs w:val="44"/>
          <w:lang w:val="en-US"/>
        </w:rPr>
      </w:pPr>
      <w:proofErr w:type="spellStart"/>
      <w:r w:rsidRPr="00B85945">
        <w:rPr>
          <w:b/>
          <w:bCs/>
          <w:sz w:val="44"/>
          <w:szCs w:val="44"/>
          <w:lang w:val="en-US"/>
        </w:rPr>
        <w:t>Bölcsészet</w:t>
      </w:r>
      <w:proofErr w:type="spellEnd"/>
      <w:r w:rsidRPr="00B85945">
        <w:rPr>
          <w:b/>
          <w:bCs/>
          <w:sz w:val="44"/>
          <w:szCs w:val="44"/>
          <w:lang w:val="en-US"/>
        </w:rPr>
        <w:t xml:space="preserve">- </w:t>
      </w:r>
      <w:proofErr w:type="spellStart"/>
      <w:r w:rsidRPr="00B85945">
        <w:rPr>
          <w:b/>
          <w:bCs/>
          <w:sz w:val="44"/>
          <w:szCs w:val="44"/>
          <w:lang w:val="en-US"/>
        </w:rPr>
        <w:t>és</w:t>
      </w:r>
      <w:proofErr w:type="spellEnd"/>
      <w:r w:rsidRPr="00B85945">
        <w:rPr>
          <w:b/>
          <w:bCs/>
          <w:sz w:val="44"/>
          <w:szCs w:val="44"/>
          <w:lang w:val="en-US"/>
        </w:rPr>
        <w:t xml:space="preserve"> </w:t>
      </w:r>
      <w:proofErr w:type="spellStart"/>
      <w:r w:rsidRPr="00B85945">
        <w:rPr>
          <w:b/>
          <w:bCs/>
          <w:sz w:val="44"/>
          <w:szCs w:val="44"/>
          <w:lang w:val="en-US"/>
        </w:rPr>
        <w:t>Társadalomtudományi</w:t>
      </w:r>
      <w:proofErr w:type="spellEnd"/>
      <w:r w:rsidRPr="00B85945">
        <w:rPr>
          <w:b/>
          <w:bCs/>
          <w:sz w:val="44"/>
          <w:szCs w:val="44"/>
          <w:lang w:val="en-US"/>
        </w:rPr>
        <w:t xml:space="preserve"> Kar</w:t>
      </w:r>
    </w:p>
    <w:p w14:paraId="07D54295" w14:textId="6B1D02BA" w:rsidR="00B85945" w:rsidRDefault="00B85945" w:rsidP="00B85945">
      <w:pPr>
        <w:jc w:val="center"/>
        <w:rPr>
          <w:b/>
          <w:bCs/>
          <w:lang w:val="de-DE"/>
        </w:rPr>
      </w:pPr>
      <w:proofErr w:type="spellStart"/>
      <w:r w:rsidRPr="00B85945">
        <w:rPr>
          <w:b/>
          <w:bCs/>
          <w:lang w:val="de-DE"/>
        </w:rPr>
        <w:t>Kimenő</w:t>
      </w:r>
      <w:proofErr w:type="spellEnd"/>
      <w:r w:rsidRPr="00B85945">
        <w:rPr>
          <w:b/>
          <w:bCs/>
          <w:lang w:val="de-DE"/>
        </w:rPr>
        <w:t xml:space="preserve"> </w:t>
      </w:r>
      <w:proofErr w:type="spellStart"/>
      <w:r w:rsidRPr="00B85945">
        <w:rPr>
          <w:b/>
          <w:bCs/>
          <w:lang w:val="de-DE"/>
        </w:rPr>
        <w:t>motivációs</w:t>
      </w:r>
      <w:proofErr w:type="spellEnd"/>
      <w:r w:rsidRPr="00B85945">
        <w:rPr>
          <w:b/>
          <w:bCs/>
          <w:lang w:val="de-DE"/>
        </w:rPr>
        <w:t xml:space="preserve"> </w:t>
      </w:r>
      <w:proofErr w:type="spellStart"/>
      <w:r w:rsidRPr="00B85945">
        <w:rPr>
          <w:b/>
          <w:bCs/>
          <w:lang w:val="de-DE"/>
        </w:rPr>
        <w:t>felmérés</w:t>
      </w:r>
      <w:proofErr w:type="spellEnd"/>
      <w:r>
        <w:rPr>
          <w:b/>
          <w:bCs/>
          <w:lang w:val="de-DE"/>
        </w:rPr>
        <w:t xml:space="preserve"> – 2023</w:t>
      </w:r>
    </w:p>
    <w:p w14:paraId="2CFDAB57" w14:textId="77777777" w:rsidR="00B85945" w:rsidRPr="00B85945" w:rsidRDefault="00B85945" w:rsidP="00B85945">
      <w:pPr>
        <w:numPr>
          <w:ilvl w:val="0"/>
          <w:numId w:val="1"/>
        </w:numPr>
      </w:pPr>
      <w:r w:rsidRPr="00B85945">
        <w:t>Felmérés résztvevőinek száma: 3 fő</w:t>
      </w:r>
    </w:p>
    <w:p w14:paraId="1AA2E66D" w14:textId="77777777" w:rsidR="00B85945" w:rsidRPr="00B85945" w:rsidRDefault="00B85945" w:rsidP="00B85945">
      <w:pPr>
        <w:numPr>
          <w:ilvl w:val="0"/>
          <w:numId w:val="1"/>
        </w:numPr>
      </w:pPr>
      <w:r w:rsidRPr="00B85945">
        <w:t>Felmérés résztvevőinek szakja: szociális munka BA: 33,3 %, régészet BA: 33,3 %, egészségügyi tanár: 33,3 %</w:t>
      </w:r>
    </w:p>
    <w:p w14:paraId="766E9173" w14:textId="77777777" w:rsidR="00B85945" w:rsidRPr="00B85945" w:rsidRDefault="00B85945" w:rsidP="00B85945">
      <w:pPr>
        <w:numPr>
          <w:ilvl w:val="0"/>
          <w:numId w:val="1"/>
        </w:numPr>
      </w:pPr>
      <w:r w:rsidRPr="00B85945">
        <w:t>Levelező munkarend, államilag támogatott képzés: 100 %</w:t>
      </w:r>
    </w:p>
    <w:p w14:paraId="0B867C4E" w14:textId="0ACEEF47" w:rsidR="00B85945" w:rsidRDefault="00B85945" w:rsidP="00B85945">
      <w:r w:rsidRPr="00B85945">
        <w:t>Képzés befejezése: 2023</w:t>
      </w:r>
    </w:p>
    <w:p w14:paraId="56ED5573" w14:textId="77777777" w:rsidR="00B85945" w:rsidRDefault="00B85945" w:rsidP="00B85945"/>
    <w:p w14:paraId="52007DC6" w14:textId="332071D4" w:rsidR="00B85945" w:rsidRDefault="00B85945" w:rsidP="00B85945">
      <w:pPr>
        <w:rPr>
          <w:b/>
          <w:bCs/>
          <w:lang w:val="de-DE"/>
        </w:rPr>
      </w:pPr>
      <w:proofErr w:type="spellStart"/>
      <w:r w:rsidRPr="00B85945">
        <w:rPr>
          <w:b/>
          <w:bCs/>
          <w:lang w:val="de-DE"/>
        </w:rPr>
        <w:t>Elégedettség</w:t>
      </w:r>
      <w:proofErr w:type="spellEnd"/>
    </w:p>
    <w:p w14:paraId="238570A2" w14:textId="77777777" w:rsidR="00B85945" w:rsidRPr="00B85945" w:rsidRDefault="00B85945" w:rsidP="00B85945">
      <w:r w:rsidRPr="00B85945">
        <w:t>Értékelés: 1-4 fokozatú skálán</w:t>
      </w:r>
    </w:p>
    <w:p w14:paraId="513EAB27" w14:textId="77777777" w:rsidR="00B85945" w:rsidRPr="00B85945" w:rsidRDefault="00B85945" w:rsidP="00B85945">
      <w:r w:rsidRPr="00B85945">
        <w:rPr>
          <w:i/>
          <w:iCs/>
        </w:rPr>
        <w:t>(1 = egyáltalán nem igaz, 4 = teljes mértékben igaz)</w:t>
      </w:r>
    </w:p>
    <w:p w14:paraId="6C38C8C3" w14:textId="77777777" w:rsidR="00B85945" w:rsidRPr="00B85945" w:rsidRDefault="00B85945" w:rsidP="00B85945">
      <w:r w:rsidRPr="00B85945">
        <w:t>Válaszok középértékei 3,7 és 4 közöttiek.</w:t>
      </w:r>
    </w:p>
    <w:p w14:paraId="597AD99F" w14:textId="77777777" w:rsidR="00B85945" w:rsidRPr="00B85945" w:rsidRDefault="00B85945" w:rsidP="00B85945">
      <w:r w:rsidRPr="00B85945">
        <w:t>Megállapítások (válogatás):</w:t>
      </w:r>
    </w:p>
    <w:p w14:paraId="58FBA178" w14:textId="77777777" w:rsidR="00B85945" w:rsidRPr="00B85945" w:rsidRDefault="00B85945" w:rsidP="00B85945">
      <w:pPr>
        <w:numPr>
          <w:ilvl w:val="0"/>
          <w:numId w:val="2"/>
        </w:numPr>
      </w:pPr>
      <w:r w:rsidRPr="00B85945">
        <w:rPr>
          <w:i/>
          <w:iCs/>
        </w:rPr>
        <w:t>A képzésben az elmélet és gyakorlat aránya megfelelő</w:t>
      </w:r>
      <w:r w:rsidRPr="00B85945">
        <w:t xml:space="preserve">. </w:t>
      </w:r>
      <w:r w:rsidRPr="00B85945">
        <w:rPr>
          <w:b/>
          <w:bCs/>
        </w:rPr>
        <w:t>Középérték: 3,7</w:t>
      </w:r>
    </w:p>
    <w:p w14:paraId="486E6A56" w14:textId="77777777" w:rsidR="00B85945" w:rsidRPr="00B85945" w:rsidRDefault="00B85945" w:rsidP="00B85945">
      <w:pPr>
        <w:numPr>
          <w:ilvl w:val="0"/>
          <w:numId w:val="2"/>
        </w:numPr>
      </w:pPr>
      <w:r w:rsidRPr="00B85945">
        <w:rPr>
          <w:i/>
          <w:iCs/>
        </w:rPr>
        <w:t>Az oktatás magas szakmai színvonalú.</w:t>
      </w:r>
      <w:r w:rsidRPr="00B85945">
        <w:rPr>
          <w:b/>
          <w:bCs/>
        </w:rPr>
        <w:t xml:space="preserve"> Középérték: 4</w:t>
      </w:r>
    </w:p>
    <w:p w14:paraId="4EF234BE" w14:textId="77777777" w:rsidR="00B85945" w:rsidRPr="00B85945" w:rsidRDefault="00B85945" w:rsidP="00B85945">
      <w:pPr>
        <w:numPr>
          <w:ilvl w:val="0"/>
          <w:numId w:val="2"/>
        </w:numPr>
      </w:pPr>
      <w:r w:rsidRPr="00B85945">
        <w:rPr>
          <w:i/>
          <w:iCs/>
        </w:rPr>
        <w:t>Az oktatók többsége jól tanít.</w:t>
      </w:r>
      <w:r w:rsidRPr="00B85945">
        <w:t xml:space="preserve"> </w:t>
      </w:r>
      <w:r w:rsidRPr="00B85945">
        <w:rPr>
          <w:b/>
          <w:bCs/>
        </w:rPr>
        <w:t>Középérték: 4</w:t>
      </w:r>
    </w:p>
    <w:p w14:paraId="3CDE2C26" w14:textId="77777777" w:rsidR="00B85945" w:rsidRPr="00B85945" w:rsidRDefault="00B85945" w:rsidP="00B85945">
      <w:pPr>
        <w:numPr>
          <w:ilvl w:val="0"/>
          <w:numId w:val="2"/>
        </w:numPr>
      </w:pPr>
      <w:r w:rsidRPr="00B85945">
        <w:rPr>
          <w:i/>
          <w:iCs/>
        </w:rPr>
        <w:t>A képzés korszerű ismereteket nyújt.</w:t>
      </w:r>
      <w:r w:rsidRPr="00B85945">
        <w:t xml:space="preserve"> </w:t>
      </w:r>
      <w:r w:rsidRPr="00B85945">
        <w:rPr>
          <w:b/>
          <w:bCs/>
        </w:rPr>
        <w:t>Középérték: 4</w:t>
      </w:r>
    </w:p>
    <w:p w14:paraId="32508074" w14:textId="77777777" w:rsidR="00B85945" w:rsidRPr="00B85945" w:rsidRDefault="00B85945" w:rsidP="00B85945">
      <w:pPr>
        <w:numPr>
          <w:ilvl w:val="0"/>
          <w:numId w:val="2"/>
        </w:numPr>
      </w:pPr>
      <w:r w:rsidRPr="00B85945">
        <w:rPr>
          <w:i/>
          <w:iCs/>
        </w:rPr>
        <w:t>Jó a kapcsolat a hallgatók és az oktatók között</w:t>
      </w:r>
      <w:r w:rsidRPr="00B85945">
        <w:t xml:space="preserve">. </w:t>
      </w:r>
      <w:r w:rsidRPr="00B85945">
        <w:rPr>
          <w:b/>
          <w:bCs/>
        </w:rPr>
        <w:t>Középérték: 4</w:t>
      </w:r>
    </w:p>
    <w:p w14:paraId="555CA307" w14:textId="77777777" w:rsidR="00B85945" w:rsidRPr="00B85945" w:rsidRDefault="00B85945" w:rsidP="00B85945">
      <w:pPr>
        <w:numPr>
          <w:ilvl w:val="0"/>
          <w:numId w:val="2"/>
        </w:numPr>
      </w:pPr>
      <w:r w:rsidRPr="00B85945">
        <w:rPr>
          <w:i/>
          <w:iCs/>
        </w:rPr>
        <w:t xml:space="preserve">A képzés céljai és követelményei </w:t>
      </w:r>
      <w:proofErr w:type="spellStart"/>
      <w:r w:rsidRPr="00B85945">
        <w:rPr>
          <w:i/>
          <w:iCs/>
        </w:rPr>
        <w:t>világosak</w:t>
      </w:r>
      <w:proofErr w:type="spellEnd"/>
      <w:r w:rsidRPr="00B85945">
        <w:rPr>
          <w:i/>
          <w:iCs/>
        </w:rPr>
        <w:t xml:space="preserve">. </w:t>
      </w:r>
      <w:r w:rsidRPr="00B85945">
        <w:rPr>
          <w:b/>
          <w:bCs/>
        </w:rPr>
        <w:t>Középérték: 4</w:t>
      </w:r>
    </w:p>
    <w:p w14:paraId="35E002E0" w14:textId="77777777" w:rsidR="00B85945" w:rsidRPr="00B85945" w:rsidRDefault="00B85945" w:rsidP="00B85945">
      <w:r w:rsidRPr="00B85945">
        <w:t>Értékelés: 1-5 fokozatú skálán</w:t>
      </w:r>
    </w:p>
    <w:p w14:paraId="6DDB08BD" w14:textId="77777777" w:rsidR="00B85945" w:rsidRPr="00B85945" w:rsidRDefault="00B85945" w:rsidP="00B85945">
      <w:r w:rsidRPr="00B85945">
        <w:rPr>
          <w:i/>
          <w:iCs/>
        </w:rPr>
        <w:t>(1 = egyáltalán nem elégedett, 5 = nem tudja megítélni)</w:t>
      </w:r>
    </w:p>
    <w:p w14:paraId="06EB31CD" w14:textId="77777777" w:rsidR="00B85945" w:rsidRPr="00B85945" w:rsidRDefault="00B85945" w:rsidP="00B85945">
      <w:r w:rsidRPr="00B85945">
        <w:t>Válaszok középértékei 3 és 4 közöttiek.</w:t>
      </w:r>
    </w:p>
    <w:p w14:paraId="07E231C2" w14:textId="77777777" w:rsidR="00B85945" w:rsidRPr="00B85945" w:rsidRDefault="00B85945" w:rsidP="00B85945">
      <w:r w:rsidRPr="00B85945">
        <w:t>Megállapítások (válogatás):</w:t>
      </w:r>
    </w:p>
    <w:p w14:paraId="0B9BA05E" w14:textId="77777777" w:rsidR="00B85945" w:rsidRPr="00B85945" w:rsidRDefault="00B85945" w:rsidP="00B85945">
      <w:pPr>
        <w:numPr>
          <w:ilvl w:val="0"/>
          <w:numId w:val="3"/>
        </w:numPr>
      </w:pPr>
      <w:r w:rsidRPr="00B85945">
        <w:rPr>
          <w:i/>
          <w:iCs/>
        </w:rPr>
        <w:t>Az internet-hozzáféréssel az egyetem/főiskola épületeiben</w:t>
      </w:r>
      <w:r w:rsidRPr="00B85945">
        <w:t xml:space="preserve">. </w:t>
      </w:r>
      <w:r w:rsidRPr="00B85945">
        <w:rPr>
          <w:b/>
          <w:bCs/>
        </w:rPr>
        <w:t>Középérték: 3</w:t>
      </w:r>
    </w:p>
    <w:p w14:paraId="6C63F529" w14:textId="77777777" w:rsidR="00B85945" w:rsidRPr="00B85945" w:rsidRDefault="00B85945" w:rsidP="00B85945">
      <w:pPr>
        <w:numPr>
          <w:ilvl w:val="0"/>
          <w:numId w:val="3"/>
        </w:numPr>
      </w:pPr>
      <w:r w:rsidRPr="00B85945">
        <w:rPr>
          <w:i/>
          <w:iCs/>
        </w:rPr>
        <w:t>A termek technikai felszereltségével.</w:t>
      </w:r>
      <w:r w:rsidRPr="00B85945">
        <w:rPr>
          <w:b/>
          <w:bCs/>
        </w:rPr>
        <w:t xml:space="preserve"> Középérték: 3,7</w:t>
      </w:r>
    </w:p>
    <w:p w14:paraId="51C11CE1" w14:textId="77777777" w:rsidR="00B85945" w:rsidRPr="00B85945" w:rsidRDefault="00B85945" w:rsidP="00B85945">
      <w:pPr>
        <w:numPr>
          <w:ilvl w:val="0"/>
          <w:numId w:val="3"/>
        </w:numPr>
      </w:pPr>
      <w:r w:rsidRPr="00B85945">
        <w:rPr>
          <w:i/>
          <w:iCs/>
        </w:rPr>
        <w:t>A saját tanrend összeállításához biztosított segítséggel</w:t>
      </w:r>
      <w:r w:rsidRPr="00B85945">
        <w:t xml:space="preserve">. </w:t>
      </w:r>
      <w:r w:rsidRPr="00B85945">
        <w:rPr>
          <w:b/>
          <w:bCs/>
        </w:rPr>
        <w:t>Középérték: 3,7</w:t>
      </w:r>
    </w:p>
    <w:p w14:paraId="787DCEA8" w14:textId="77777777" w:rsidR="00B85945" w:rsidRPr="00B85945" w:rsidRDefault="00B85945" w:rsidP="00B85945">
      <w:pPr>
        <w:numPr>
          <w:ilvl w:val="0"/>
          <w:numId w:val="3"/>
        </w:numPr>
      </w:pPr>
      <w:r w:rsidRPr="00B85945">
        <w:rPr>
          <w:i/>
          <w:iCs/>
        </w:rPr>
        <w:t>A tanszéki, intézeti adminisztráció segítőkészségével.</w:t>
      </w:r>
      <w:r w:rsidRPr="00B85945">
        <w:t xml:space="preserve"> </w:t>
      </w:r>
      <w:r w:rsidRPr="00B85945">
        <w:rPr>
          <w:b/>
          <w:bCs/>
        </w:rPr>
        <w:t>Középérték: 4</w:t>
      </w:r>
    </w:p>
    <w:p w14:paraId="526DC59E" w14:textId="69725598" w:rsidR="00B85945" w:rsidRDefault="00B85945" w:rsidP="00B85945">
      <w:pPr>
        <w:numPr>
          <w:ilvl w:val="0"/>
          <w:numId w:val="3"/>
        </w:numPr>
      </w:pPr>
      <w:r w:rsidRPr="00B85945">
        <w:rPr>
          <w:i/>
          <w:iCs/>
        </w:rPr>
        <w:t>A hallgatói szolgáltatásokkal.</w:t>
      </w:r>
      <w:r w:rsidRPr="00B85945">
        <w:t xml:space="preserve"> </w:t>
      </w:r>
      <w:r w:rsidRPr="00B85945">
        <w:rPr>
          <w:b/>
          <w:bCs/>
        </w:rPr>
        <w:t>Középérték: 4</w:t>
      </w:r>
    </w:p>
    <w:sectPr w:rsidR="00B85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47BA"/>
    <w:multiLevelType w:val="hybridMultilevel"/>
    <w:tmpl w:val="01989BCC"/>
    <w:lvl w:ilvl="0" w:tplc="66C04D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12C1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5298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1482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B866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F86B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E279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5ACE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363C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C0003C5"/>
    <w:multiLevelType w:val="hybridMultilevel"/>
    <w:tmpl w:val="B42A5244"/>
    <w:lvl w:ilvl="0" w:tplc="66FC39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AE9C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86BE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C499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DE70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7848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3638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A00C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90C3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06A55AE"/>
    <w:multiLevelType w:val="hybridMultilevel"/>
    <w:tmpl w:val="DD1629AC"/>
    <w:lvl w:ilvl="0" w:tplc="1EC6F5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F455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5AB9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6C02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22F5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C0A4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8C81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E247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3A2B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618953728">
    <w:abstractNumId w:val="2"/>
  </w:num>
  <w:num w:numId="2" w16cid:durableId="1620530581">
    <w:abstractNumId w:val="1"/>
  </w:num>
  <w:num w:numId="3" w16cid:durableId="30508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45"/>
    <w:rsid w:val="008F3E2D"/>
    <w:rsid w:val="00B85945"/>
    <w:rsid w:val="00B9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E6D4"/>
  <w15:chartTrackingRefBased/>
  <w15:docId w15:val="{DB4AF9AD-EAD3-486D-982F-69386724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85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85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85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5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5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5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5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5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5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5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85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85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594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594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59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59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59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59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85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85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85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85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85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859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8594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8594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85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8594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859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2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7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7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3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1110</Characters>
  <Application>Microsoft Office Word</Application>
  <DocSecurity>0</DocSecurity>
  <Lines>9</Lines>
  <Paragraphs>2</Paragraphs>
  <ScaleCrop>false</ScaleCrop>
  <Company>University of Miskolc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Hancsák-Vass Barbara</dc:creator>
  <cp:keywords/>
  <dc:description/>
  <cp:lastModifiedBy>Hancsák-Vass Barbara</cp:lastModifiedBy>
  <cp:revision>1</cp:revision>
  <dcterms:created xsi:type="dcterms:W3CDTF">2025-11-03T14:02:00Z</dcterms:created>
  <dcterms:modified xsi:type="dcterms:W3CDTF">2025-11-03T14:03:00Z</dcterms:modified>
</cp:coreProperties>
</file>