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8858" w14:textId="77777777" w:rsidR="00A577BE" w:rsidRDefault="00A577BE" w:rsidP="007821BA">
      <w:pPr>
        <w:jc w:val="center"/>
        <w:rPr>
          <w:b/>
          <w:bCs/>
          <w:sz w:val="36"/>
          <w:szCs w:val="36"/>
        </w:rPr>
      </w:pPr>
    </w:p>
    <w:p w14:paraId="682E4D83" w14:textId="77777777" w:rsidR="00A577BE" w:rsidRDefault="00A577BE" w:rsidP="007821BA">
      <w:pPr>
        <w:jc w:val="center"/>
        <w:rPr>
          <w:b/>
          <w:bCs/>
          <w:sz w:val="36"/>
          <w:szCs w:val="36"/>
        </w:rPr>
      </w:pPr>
    </w:p>
    <w:p w14:paraId="7F5A99EA" w14:textId="416559AE" w:rsidR="0019384F" w:rsidRPr="00994581" w:rsidRDefault="0019384F" w:rsidP="007821BA">
      <w:pPr>
        <w:jc w:val="center"/>
        <w:rPr>
          <w:b/>
          <w:bCs/>
          <w:sz w:val="36"/>
          <w:szCs w:val="36"/>
        </w:rPr>
      </w:pPr>
      <w:r w:rsidRPr="00994581">
        <w:rPr>
          <w:b/>
          <w:bCs/>
          <w:sz w:val="36"/>
          <w:szCs w:val="36"/>
        </w:rPr>
        <w:t>Beszámoló</w:t>
      </w:r>
    </w:p>
    <w:p w14:paraId="174862D4" w14:textId="21F11CC9" w:rsidR="008530A0" w:rsidRDefault="008A13F6" w:rsidP="00A577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DPR </w:t>
      </w:r>
      <w:r w:rsidR="00176D2D">
        <w:rPr>
          <w:b/>
          <w:bCs/>
          <w:sz w:val="32"/>
          <w:szCs w:val="32"/>
        </w:rPr>
        <w:t xml:space="preserve">2021 </w:t>
      </w:r>
      <w:r w:rsidR="00A577BE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1 és 5 éve végzett</w:t>
      </w:r>
      <w:r w:rsidR="00176D2D">
        <w:rPr>
          <w:b/>
          <w:bCs/>
          <w:sz w:val="32"/>
          <w:szCs w:val="32"/>
        </w:rPr>
        <w:t xml:space="preserve"> </w:t>
      </w:r>
      <w:r w:rsidR="00A577BE">
        <w:rPr>
          <w:b/>
          <w:bCs/>
          <w:sz w:val="32"/>
          <w:szCs w:val="32"/>
        </w:rPr>
        <w:t>hallgatók)</w:t>
      </w:r>
      <w:r w:rsidR="00176D2D">
        <w:rPr>
          <w:b/>
          <w:bCs/>
          <w:sz w:val="32"/>
          <w:szCs w:val="32"/>
        </w:rPr>
        <w:t xml:space="preserve"> BBZK</w:t>
      </w:r>
    </w:p>
    <w:p w14:paraId="39B24B5A" w14:textId="77777777" w:rsidR="00A577BE" w:rsidRDefault="00A577BE" w:rsidP="00DE5DA1">
      <w:pPr>
        <w:jc w:val="both"/>
        <w:rPr>
          <w:sz w:val="28"/>
          <w:szCs w:val="28"/>
        </w:rPr>
      </w:pPr>
    </w:p>
    <w:p w14:paraId="40EC2DC5" w14:textId="77777777" w:rsidR="00A577BE" w:rsidRDefault="00A577BE" w:rsidP="00DE5DA1">
      <w:pPr>
        <w:jc w:val="both"/>
        <w:rPr>
          <w:sz w:val="28"/>
          <w:szCs w:val="28"/>
        </w:rPr>
      </w:pPr>
    </w:p>
    <w:p w14:paraId="2ED43488" w14:textId="08019CE2" w:rsidR="0019384F" w:rsidRDefault="0019384F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beszámoló a </w:t>
      </w:r>
      <w:r w:rsidR="00DE5DA1">
        <w:rPr>
          <w:sz w:val="28"/>
          <w:szCs w:val="28"/>
        </w:rPr>
        <w:t xml:space="preserve">karon </w:t>
      </w:r>
      <w:r>
        <w:rPr>
          <w:sz w:val="28"/>
          <w:szCs w:val="28"/>
        </w:rPr>
        <w:t>2021-ben kés</w:t>
      </w:r>
      <w:r w:rsidR="00DE5DA1">
        <w:rPr>
          <w:sz w:val="28"/>
          <w:szCs w:val="28"/>
        </w:rPr>
        <w:t>zítet</w:t>
      </w:r>
      <w:r>
        <w:rPr>
          <w:sz w:val="28"/>
          <w:szCs w:val="28"/>
        </w:rPr>
        <w:t xml:space="preserve">t </w:t>
      </w:r>
      <w:r w:rsidR="00D67DB1">
        <w:rPr>
          <w:sz w:val="28"/>
          <w:szCs w:val="28"/>
        </w:rPr>
        <w:t>DPR</w:t>
      </w:r>
      <w:r>
        <w:rPr>
          <w:sz w:val="28"/>
          <w:szCs w:val="28"/>
        </w:rPr>
        <w:t xml:space="preserve"> (</w:t>
      </w:r>
      <w:r w:rsidR="00D67DB1">
        <w:rPr>
          <w:sz w:val="28"/>
          <w:szCs w:val="28"/>
        </w:rPr>
        <w:t>Diplomás Pályakövető Rendszer</w:t>
      </w:r>
      <w:r>
        <w:rPr>
          <w:sz w:val="28"/>
          <w:szCs w:val="28"/>
        </w:rPr>
        <w:t>) kérdőíveinek eredményei</w:t>
      </w:r>
      <w:r w:rsidR="0088611D">
        <w:rPr>
          <w:sz w:val="28"/>
          <w:szCs w:val="28"/>
        </w:rPr>
        <w:t>n alapul</w:t>
      </w:r>
      <w:r>
        <w:rPr>
          <w:sz w:val="28"/>
          <w:szCs w:val="28"/>
        </w:rPr>
        <w:t>.</w:t>
      </w:r>
    </w:p>
    <w:p w14:paraId="54323689" w14:textId="261A5E57" w:rsidR="0019384F" w:rsidRDefault="0088611D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>A válaszadók száma 9, mindegyikük a BBZK hallgatója</w:t>
      </w:r>
      <w:r w:rsidR="006C6658">
        <w:rPr>
          <w:sz w:val="28"/>
          <w:szCs w:val="28"/>
        </w:rPr>
        <w:t xml:space="preserve"> volt</w:t>
      </w:r>
      <w:r>
        <w:rPr>
          <w:sz w:val="28"/>
          <w:szCs w:val="28"/>
        </w:rPr>
        <w:t>.</w:t>
      </w:r>
      <w:r w:rsidR="00D96AF9">
        <w:rPr>
          <w:sz w:val="28"/>
          <w:szCs w:val="28"/>
        </w:rPr>
        <w:t xml:space="preserve"> Ez a kilenc hallgató sokféle szakirányon tanul</w:t>
      </w:r>
      <w:r w:rsidR="006C6658">
        <w:rPr>
          <w:sz w:val="28"/>
          <w:szCs w:val="28"/>
        </w:rPr>
        <w:t>t</w:t>
      </w:r>
      <w:r w:rsidR="00D96AF9">
        <w:rPr>
          <w:sz w:val="28"/>
          <w:szCs w:val="28"/>
        </w:rPr>
        <w:t>: fuvola, ütőhangszer, harsona, hegedű, zeneismeret, zongora. Többségük 5 éve végzett intézményünkben</w:t>
      </w:r>
      <w:r w:rsidR="0093515C">
        <w:rPr>
          <w:sz w:val="28"/>
          <w:szCs w:val="28"/>
        </w:rPr>
        <w:t xml:space="preserve"> és nappali munkarendben tanult</w:t>
      </w:r>
      <w:r w:rsidR="00D96AF9">
        <w:rPr>
          <w:sz w:val="28"/>
          <w:szCs w:val="28"/>
        </w:rPr>
        <w:t>. Mindegyikük államilag támogatott képzésen végezte tanulmányait. Saját tanulmányi eredményeiket ugyanolyannak, vagy valamivel jobbnak érezték társaikénál – ez egy ilyen kérdőív esetében ideálisnak mondható a további válaszok, eredmények kiértékelésé</w:t>
      </w:r>
      <w:r w:rsidR="00FA37C8">
        <w:rPr>
          <w:sz w:val="28"/>
          <w:szCs w:val="28"/>
        </w:rPr>
        <w:t>re nézve</w:t>
      </w:r>
      <w:r w:rsidR="00D96AF9">
        <w:rPr>
          <w:sz w:val="28"/>
          <w:szCs w:val="28"/>
        </w:rPr>
        <w:t>. Túlnyomó tö</w:t>
      </w:r>
      <w:r w:rsidR="00FA37C8">
        <w:rPr>
          <w:sz w:val="28"/>
          <w:szCs w:val="28"/>
        </w:rPr>
        <w:t>b</w:t>
      </w:r>
      <w:r w:rsidR="00D96AF9">
        <w:rPr>
          <w:sz w:val="28"/>
          <w:szCs w:val="28"/>
        </w:rPr>
        <w:t xml:space="preserve">bségük jelenleg már nem tanul, </w:t>
      </w:r>
      <w:r w:rsidR="00FA37C8">
        <w:rPr>
          <w:sz w:val="28"/>
          <w:szCs w:val="28"/>
        </w:rPr>
        <w:t xml:space="preserve">legalábbis </w:t>
      </w:r>
      <w:r w:rsidR="00D96AF9">
        <w:rPr>
          <w:sz w:val="28"/>
          <w:szCs w:val="28"/>
        </w:rPr>
        <w:t xml:space="preserve">felsőfokú képzésben nem vesz részt. </w:t>
      </w:r>
      <w:r w:rsidR="004732AB">
        <w:rPr>
          <w:sz w:val="28"/>
          <w:szCs w:val="28"/>
        </w:rPr>
        <w:t xml:space="preserve">A </w:t>
      </w:r>
      <w:r w:rsidR="00FA37C8">
        <w:rPr>
          <w:sz w:val="28"/>
          <w:szCs w:val="28"/>
        </w:rPr>
        <w:t xml:space="preserve">kilenc </w:t>
      </w:r>
      <w:r w:rsidR="004732AB">
        <w:rPr>
          <w:sz w:val="28"/>
          <w:szCs w:val="28"/>
        </w:rPr>
        <w:t>válaszadó</w:t>
      </w:r>
      <w:r w:rsidR="00FA37C8">
        <w:rPr>
          <w:sz w:val="28"/>
          <w:szCs w:val="28"/>
        </w:rPr>
        <w:t>ból hétnek a</w:t>
      </w:r>
      <w:r w:rsidR="004732AB">
        <w:rPr>
          <w:sz w:val="28"/>
          <w:szCs w:val="28"/>
        </w:rPr>
        <w:t xml:space="preserve"> jelenlegi munkaköre megfelel a végzettségének, ez mindenképpen örvendetes. A további </w:t>
      </w:r>
      <w:r w:rsidR="00FA37C8">
        <w:rPr>
          <w:sz w:val="28"/>
          <w:szCs w:val="28"/>
        </w:rPr>
        <w:t>két válaszadó</w:t>
      </w:r>
      <w:r w:rsidR="004732AB">
        <w:rPr>
          <w:sz w:val="28"/>
          <w:szCs w:val="28"/>
        </w:rPr>
        <w:t xml:space="preserve"> jelenleg nem, de régebben már volt olyan munkakörben alkalmazva, amely szintén a végzettségének megfelelő.</w:t>
      </w:r>
    </w:p>
    <w:p w14:paraId="3986BA54" w14:textId="380A47CE" w:rsidR="009A7A68" w:rsidRDefault="004732AB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kérdőívben felsorolt </w:t>
      </w:r>
      <w:r w:rsidRPr="00B144DD">
        <w:rPr>
          <w:b/>
          <w:bCs/>
          <w:sz w:val="28"/>
          <w:szCs w:val="28"/>
        </w:rPr>
        <w:t>készségeket, kompetenciákat</w:t>
      </w:r>
      <w:r>
        <w:rPr>
          <w:sz w:val="28"/>
          <w:szCs w:val="28"/>
        </w:rPr>
        <w:t xml:space="preserve"> illetően igen megnyugtatóak az eredmények. A válaszadók ezeket egyrészt szükségesnek, fontosnak is érzik, másrészt úgy vélik, tanulmányaik végeztével már rendelkeznek is velük. Mindez </w:t>
      </w:r>
      <w:r w:rsidR="000372CF">
        <w:rPr>
          <w:sz w:val="28"/>
          <w:szCs w:val="28"/>
        </w:rPr>
        <w:t xml:space="preserve">felelősségteljes hozzáállásról, szemléletről tanúskodik, emellett egyfajta egészséges szakmai önbizalmat is sugároz a válaszokon keresztül. Két kompetenciánál van eltérés a többihez képest: a </w:t>
      </w:r>
      <w:r w:rsidR="000372CF" w:rsidRPr="000372CF">
        <w:rPr>
          <w:i/>
          <w:iCs/>
          <w:sz w:val="28"/>
          <w:szCs w:val="28"/>
        </w:rPr>
        <w:t>nyelvtudás</w:t>
      </w:r>
      <w:r w:rsidR="00B144DD">
        <w:rPr>
          <w:i/>
          <w:iCs/>
          <w:sz w:val="28"/>
          <w:szCs w:val="28"/>
        </w:rPr>
        <w:t xml:space="preserve"> szükségességé</w:t>
      </w:r>
      <w:r w:rsidR="000372CF">
        <w:rPr>
          <w:sz w:val="28"/>
          <w:szCs w:val="28"/>
        </w:rPr>
        <w:t>t illetően nagy a szórás a válaszokban, valamint azzal kapcsolatban is, hogy ki mennyire rendelkezik ezzel a tudással. Itt megjegyezhetjük, hogy hallgatóink nagy valószínűséggel azért nem tartják igazán szükségesnek a nyelvtudás meglétét, mert a zeneiskolákban – ahol többségük valószínűleg elhelyezkedik – a tanítás szinte mindig magyar nyelven folyik. Így a mindennapokban nem találkoznak szembe a nyelvtudás szükségességével. Más kérdés, hogy a szakmai folyóiratok</w:t>
      </w:r>
      <w:r w:rsidR="00B75B89">
        <w:rPr>
          <w:sz w:val="28"/>
          <w:szCs w:val="28"/>
        </w:rPr>
        <w:t>at illetően</w:t>
      </w:r>
      <w:r w:rsidR="000372CF">
        <w:rPr>
          <w:sz w:val="28"/>
          <w:szCs w:val="28"/>
        </w:rPr>
        <w:t>, vagy akár az interneten fellelhető nagy mennyiségű</w:t>
      </w:r>
      <w:r w:rsidR="00D01A0A">
        <w:rPr>
          <w:sz w:val="28"/>
          <w:szCs w:val="28"/>
        </w:rPr>
        <w:t>,</w:t>
      </w:r>
      <w:r w:rsidR="000372CF">
        <w:rPr>
          <w:sz w:val="28"/>
          <w:szCs w:val="28"/>
        </w:rPr>
        <w:t xml:space="preserve"> szakm</w:t>
      </w:r>
      <w:r w:rsidR="00D01A0A">
        <w:rPr>
          <w:sz w:val="28"/>
          <w:szCs w:val="28"/>
        </w:rPr>
        <w:t>ával kapcsolatos</w:t>
      </w:r>
      <w:r w:rsidR="000372CF">
        <w:rPr>
          <w:sz w:val="28"/>
          <w:szCs w:val="28"/>
        </w:rPr>
        <w:t xml:space="preserve"> anyag jó részénél nagyon is hasznos </w:t>
      </w:r>
      <w:r w:rsidR="000372CF">
        <w:rPr>
          <w:sz w:val="28"/>
          <w:szCs w:val="28"/>
        </w:rPr>
        <w:lastRenderedPageBreak/>
        <w:t>lehet az idegennyelv tudás. A másik olyan kompetencia</w:t>
      </w:r>
      <w:r w:rsidR="00626611">
        <w:rPr>
          <w:sz w:val="28"/>
          <w:szCs w:val="28"/>
        </w:rPr>
        <w:t xml:space="preserve">, amelynek </w:t>
      </w:r>
      <w:r w:rsidR="00626611" w:rsidRPr="00B75B89">
        <w:rPr>
          <w:i/>
          <w:iCs/>
          <w:sz w:val="28"/>
          <w:szCs w:val="28"/>
        </w:rPr>
        <w:t>szükségességé</w:t>
      </w:r>
      <w:r w:rsidR="00626611">
        <w:rPr>
          <w:sz w:val="28"/>
          <w:szCs w:val="28"/>
        </w:rPr>
        <w:t xml:space="preserve">t illetően nagyobb a szórás, az a </w:t>
      </w:r>
      <w:r w:rsidR="00626611" w:rsidRPr="00B144DD">
        <w:rPr>
          <w:i/>
          <w:iCs/>
          <w:sz w:val="28"/>
          <w:szCs w:val="28"/>
        </w:rPr>
        <w:t>számítógép használat</w:t>
      </w:r>
      <w:r w:rsidR="00626611">
        <w:rPr>
          <w:sz w:val="28"/>
          <w:szCs w:val="28"/>
        </w:rPr>
        <w:t xml:space="preserve"> kérdése. Itt azonban az </w:t>
      </w:r>
      <w:r w:rsidR="00626611" w:rsidRPr="00B75B89">
        <w:rPr>
          <w:i/>
          <w:iCs/>
          <w:sz w:val="28"/>
          <w:szCs w:val="28"/>
        </w:rPr>
        <w:t>informatikai tudás</w:t>
      </w:r>
      <w:r w:rsidR="00626611">
        <w:rPr>
          <w:sz w:val="28"/>
          <w:szCs w:val="28"/>
        </w:rPr>
        <w:t xml:space="preserve"> meglétét illetően viszonylag jó értékelések születtek. Kétségtelen, hogy a digitális </w:t>
      </w:r>
      <w:r w:rsidR="009A7A68">
        <w:rPr>
          <w:sz w:val="28"/>
          <w:szCs w:val="28"/>
        </w:rPr>
        <w:t>eszközök</w:t>
      </w:r>
      <w:r w:rsidR="00626611">
        <w:rPr>
          <w:sz w:val="28"/>
          <w:szCs w:val="28"/>
        </w:rPr>
        <w:t xml:space="preserve"> használata a zenetanításban nem meghatározó, bár </w:t>
      </w:r>
      <w:r w:rsidR="005A7B08">
        <w:rPr>
          <w:sz w:val="28"/>
          <w:szCs w:val="28"/>
        </w:rPr>
        <w:t>valóban</w:t>
      </w:r>
      <w:r w:rsidR="00626611">
        <w:rPr>
          <w:sz w:val="28"/>
          <w:szCs w:val="28"/>
        </w:rPr>
        <w:t xml:space="preserve"> hasznos kiegészítő tud lenni. </w:t>
      </w:r>
      <w:r w:rsidR="005A7B08">
        <w:rPr>
          <w:sz w:val="28"/>
          <w:szCs w:val="28"/>
        </w:rPr>
        <w:t>A</w:t>
      </w:r>
      <w:r w:rsidR="00626611">
        <w:rPr>
          <w:sz w:val="28"/>
          <w:szCs w:val="28"/>
        </w:rPr>
        <w:t xml:space="preserve"> jelenlegi járványhelyzet megmutatta, hogy bizonyos extrém</w:t>
      </w:r>
      <w:r w:rsidR="005A7B08">
        <w:rPr>
          <w:sz w:val="28"/>
          <w:szCs w:val="28"/>
        </w:rPr>
        <w:t xml:space="preserve"> </w:t>
      </w:r>
      <w:r w:rsidR="00626611">
        <w:rPr>
          <w:sz w:val="28"/>
          <w:szCs w:val="28"/>
        </w:rPr>
        <w:t xml:space="preserve">szituációkban nincs is nagyon más lehetőség, mint ezek </w:t>
      </w:r>
      <w:r w:rsidR="009A7A68">
        <w:rPr>
          <w:sz w:val="28"/>
          <w:szCs w:val="28"/>
        </w:rPr>
        <w:t>használata</w:t>
      </w:r>
      <w:r w:rsidR="00626611">
        <w:rPr>
          <w:sz w:val="28"/>
          <w:szCs w:val="28"/>
        </w:rPr>
        <w:t xml:space="preserve">. Ugyanakkor a jelenléti oktatás fontossága és hasznossága a zenész szakma számára </w:t>
      </w:r>
      <w:r w:rsidR="009A7A68">
        <w:rPr>
          <w:sz w:val="28"/>
          <w:szCs w:val="28"/>
        </w:rPr>
        <w:t>oly mértékig</w:t>
      </w:r>
      <w:r w:rsidR="00626611">
        <w:rPr>
          <w:sz w:val="28"/>
          <w:szCs w:val="28"/>
        </w:rPr>
        <w:t xml:space="preserve"> nyilvánvaló, </w:t>
      </w:r>
      <w:r w:rsidR="009A7A68">
        <w:rPr>
          <w:sz w:val="28"/>
          <w:szCs w:val="28"/>
        </w:rPr>
        <w:t>hogy</w:t>
      </w:r>
      <w:r w:rsidR="00626611">
        <w:rPr>
          <w:sz w:val="28"/>
          <w:szCs w:val="28"/>
        </w:rPr>
        <w:t xml:space="preserve"> </w:t>
      </w:r>
      <w:r w:rsidR="0024349E">
        <w:rPr>
          <w:sz w:val="28"/>
          <w:szCs w:val="28"/>
        </w:rPr>
        <w:t xml:space="preserve">ezek </w:t>
      </w:r>
      <w:r w:rsidR="00626611">
        <w:rPr>
          <w:sz w:val="28"/>
          <w:szCs w:val="28"/>
        </w:rPr>
        <w:t>a válaszo</w:t>
      </w:r>
      <w:r w:rsidR="0024349E">
        <w:rPr>
          <w:sz w:val="28"/>
          <w:szCs w:val="28"/>
        </w:rPr>
        <w:t>k, bár</w:t>
      </w:r>
      <w:r w:rsidR="00626611">
        <w:rPr>
          <w:sz w:val="28"/>
          <w:szCs w:val="28"/>
        </w:rPr>
        <w:t xml:space="preserve"> a</w:t>
      </w:r>
      <w:r w:rsidR="0024349E">
        <w:rPr>
          <w:sz w:val="28"/>
          <w:szCs w:val="28"/>
        </w:rPr>
        <w:t xml:space="preserve"> Covid</w:t>
      </w:r>
      <w:r w:rsidR="00626611">
        <w:rPr>
          <w:sz w:val="28"/>
          <w:szCs w:val="28"/>
        </w:rPr>
        <w:t xml:space="preserve"> járvány alatt születtek</w:t>
      </w:r>
      <w:r w:rsidR="0024349E">
        <w:rPr>
          <w:sz w:val="28"/>
          <w:szCs w:val="28"/>
        </w:rPr>
        <w:t xml:space="preserve">, </w:t>
      </w:r>
      <w:r w:rsidR="00B75B89">
        <w:rPr>
          <w:sz w:val="28"/>
          <w:szCs w:val="28"/>
        </w:rPr>
        <w:t xml:space="preserve">még </w:t>
      </w:r>
      <w:r w:rsidR="00626611">
        <w:rPr>
          <w:sz w:val="28"/>
          <w:szCs w:val="28"/>
        </w:rPr>
        <w:t>így is reális képet festenek a zenetanítás</w:t>
      </w:r>
      <w:r w:rsidR="009A7A68">
        <w:rPr>
          <w:sz w:val="28"/>
          <w:szCs w:val="28"/>
        </w:rPr>
        <w:t xml:space="preserve"> meghatározó </w:t>
      </w:r>
      <w:r w:rsidR="0024349E">
        <w:rPr>
          <w:sz w:val="28"/>
          <w:szCs w:val="28"/>
        </w:rPr>
        <w:t>szempontjait</w:t>
      </w:r>
      <w:r w:rsidR="009A7A68">
        <w:rPr>
          <w:sz w:val="28"/>
          <w:szCs w:val="28"/>
        </w:rPr>
        <w:t xml:space="preserve"> illetően.       </w:t>
      </w:r>
    </w:p>
    <w:p w14:paraId="096F14E5" w14:textId="196E2554" w:rsidR="004732AB" w:rsidRDefault="009A7A68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4349E">
        <w:rPr>
          <w:sz w:val="28"/>
          <w:szCs w:val="28"/>
        </w:rPr>
        <w:t>z egyetemünkön elvégzett</w:t>
      </w:r>
      <w:r>
        <w:rPr>
          <w:sz w:val="28"/>
          <w:szCs w:val="28"/>
        </w:rPr>
        <w:t xml:space="preserve"> tanulmányai alatt mind a kilenc válaszadó folytatott bevételt szerző tevékenységet. Számítottam arra, hogy magas lesz ez az arány, de a 100 %-os eredmény némileg meglepett. </w:t>
      </w:r>
      <w:r w:rsidR="0024349E">
        <w:rPr>
          <w:sz w:val="28"/>
          <w:szCs w:val="28"/>
        </w:rPr>
        <w:t>Az is kiderül a felmérésből, hogy e</w:t>
      </w:r>
      <w:r w:rsidR="00826E1F">
        <w:rPr>
          <w:sz w:val="28"/>
          <w:szCs w:val="28"/>
        </w:rPr>
        <w:t>z a munka szinte mindenkinél teljes mértékben kapcsolódott a tanulmányaihoz. Mindez egybevág saját</w:t>
      </w:r>
      <w:r>
        <w:rPr>
          <w:sz w:val="28"/>
          <w:szCs w:val="28"/>
        </w:rPr>
        <w:t xml:space="preserve"> tapasztalataim</w:t>
      </w:r>
      <w:r w:rsidR="00826E1F">
        <w:rPr>
          <w:sz w:val="28"/>
          <w:szCs w:val="28"/>
        </w:rPr>
        <w:t>mal:</w:t>
      </w:r>
      <w:r>
        <w:rPr>
          <w:sz w:val="28"/>
          <w:szCs w:val="28"/>
        </w:rPr>
        <w:t xml:space="preserve"> a hallgatók többsége </w:t>
      </w:r>
      <w:r w:rsidR="00826E1F">
        <w:rPr>
          <w:sz w:val="28"/>
          <w:szCs w:val="28"/>
        </w:rPr>
        <w:t xml:space="preserve">zeneiskolákban </w:t>
      </w:r>
      <w:r>
        <w:rPr>
          <w:sz w:val="28"/>
          <w:szCs w:val="28"/>
        </w:rPr>
        <w:t>vállal munká</w:t>
      </w:r>
      <w:r w:rsidR="00826E1F">
        <w:rPr>
          <w:sz w:val="28"/>
          <w:szCs w:val="28"/>
        </w:rPr>
        <w:t>t. E</w:t>
      </w:r>
      <w:r>
        <w:rPr>
          <w:sz w:val="28"/>
          <w:szCs w:val="28"/>
        </w:rPr>
        <w:t xml:space="preserve">nnek hasznossága </w:t>
      </w:r>
      <w:r w:rsidR="00B75B89">
        <w:rPr>
          <w:sz w:val="28"/>
          <w:szCs w:val="28"/>
        </w:rPr>
        <w:t xml:space="preserve">egyfelől </w:t>
      </w:r>
      <w:r>
        <w:rPr>
          <w:sz w:val="28"/>
          <w:szCs w:val="28"/>
        </w:rPr>
        <w:t>aligha megkérdőjelezhető a szakmai tapasztalatszerzés szempontjából</w:t>
      </w:r>
      <w:r w:rsidR="00826E1F">
        <w:rPr>
          <w:sz w:val="28"/>
          <w:szCs w:val="28"/>
        </w:rPr>
        <w:t>. Ugyanakkor a túlzott mennyiségű munka a tanulmányok ideje alatt némileg vissza tudja vetni a tanulmányi teljesítményt.</w:t>
      </w:r>
    </w:p>
    <w:p w14:paraId="119BFD45" w14:textId="4611B5E4" w:rsidR="001F29A4" w:rsidRDefault="001F29A4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Mind a kilenc válaszadó </w:t>
      </w:r>
      <w:r w:rsidR="00595551">
        <w:rPr>
          <w:sz w:val="28"/>
          <w:szCs w:val="28"/>
        </w:rPr>
        <w:t>jelenleg is</w:t>
      </w:r>
      <w:r w:rsidR="00595551">
        <w:rPr>
          <w:sz w:val="28"/>
          <w:szCs w:val="28"/>
        </w:rPr>
        <w:t xml:space="preserve"> </w:t>
      </w:r>
      <w:r>
        <w:rPr>
          <w:sz w:val="28"/>
          <w:szCs w:val="28"/>
        </w:rPr>
        <w:t>dolgozik, nagy többségük az állami szférában, néhányan a nonprofit szférában.</w:t>
      </w:r>
      <w:r w:rsidR="00501EB8">
        <w:rPr>
          <w:sz w:val="28"/>
          <w:szCs w:val="28"/>
        </w:rPr>
        <w:t xml:space="preserve"> Egy kivételével </w:t>
      </w:r>
      <w:r w:rsidR="00595551">
        <w:rPr>
          <w:sz w:val="28"/>
          <w:szCs w:val="28"/>
        </w:rPr>
        <w:t>m</w:t>
      </w:r>
      <w:r w:rsidR="00501EB8">
        <w:rPr>
          <w:sz w:val="28"/>
          <w:szCs w:val="28"/>
        </w:rPr>
        <w:t>indannyian Magyarországon dolgoznak. Három egymást követő hónapot meghaladó munkanélküli időszak</w:t>
      </w:r>
      <w:r w:rsidR="0052727A">
        <w:rPr>
          <w:sz w:val="28"/>
          <w:szCs w:val="28"/>
        </w:rPr>
        <w:t xml:space="preserve">a egy válaszadónak volt a kilencből. </w:t>
      </w:r>
      <w:r w:rsidR="00501EB8">
        <w:rPr>
          <w:sz w:val="28"/>
          <w:szCs w:val="28"/>
        </w:rPr>
        <w:t xml:space="preserve">A Covid helyzet </w:t>
      </w:r>
      <w:r w:rsidR="0052727A">
        <w:rPr>
          <w:sz w:val="28"/>
          <w:szCs w:val="28"/>
        </w:rPr>
        <w:t xml:space="preserve">miatt </w:t>
      </w:r>
      <w:r w:rsidR="00501EB8">
        <w:rPr>
          <w:sz w:val="28"/>
          <w:szCs w:val="28"/>
        </w:rPr>
        <w:t>a kilenc válaszadóból egynek csökkent a munkaideje és ezáltal a munkabére az alkalmi munkákat illetően, a többieknél nem fordult elő semmi hasonló negatív változás: ez igazán szerencsésnek mondható.</w:t>
      </w:r>
    </w:p>
    <w:p w14:paraId="372CFBB5" w14:textId="77777777" w:rsidR="002B1079" w:rsidRDefault="00501EB8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9 válaszadóból 8 szakgimnáziumban érettségizett: ez nagy valószínűséggel zeneművészeti szakgimnáziumot / szakközépiskolát jelent. </w:t>
      </w:r>
      <w:r w:rsidR="00F67DEF">
        <w:rPr>
          <w:sz w:val="28"/>
          <w:szCs w:val="28"/>
        </w:rPr>
        <w:t>Egy</w:t>
      </w:r>
      <w:r>
        <w:rPr>
          <w:sz w:val="28"/>
          <w:szCs w:val="28"/>
        </w:rPr>
        <w:t xml:space="preserve"> válaszadónak volt 5 osztályos</w:t>
      </w:r>
      <w:r w:rsidR="00F67DEF">
        <w:rPr>
          <w:sz w:val="28"/>
          <w:szCs w:val="28"/>
        </w:rPr>
        <w:t xml:space="preserve"> gimnáziumi érettségije (idegen nyelvi elő</w:t>
      </w:r>
      <w:r w:rsidR="002B1079">
        <w:rPr>
          <w:sz w:val="28"/>
          <w:szCs w:val="28"/>
        </w:rPr>
        <w:t>ké</w:t>
      </w:r>
      <w:r w:rsidR="00F67DEF">
        <w:rPr>
          <w:sz w:val="28"/>
          <w:szCs w:val="28"/>
        </w:rPr>
        <w:t>szítő évvel).</w:t>
      </w:r>
    </w:p>
    <w:p w14:paraId="12D060B0" w14:textId="307BBD47" w:rsidR="00501EB8" w:rsidRDefault="0047204A" w:rsidP="00DE5DA1">
      <w:pPr>
        <w:jc w:val="both"/>
        <w:rPr>
          <w:sz w:val="28"/>
          <w:szCs w:val="28"/>
        </w:rPr>
      </w:pPr>
      <w:r>
        <w:rPr>
          <w:sz w:val="28"/>
          <w:szCs w:val="28"/>
        </w:rPr>
        <w:t>Nagy a szórás azt illetően, hogy kinek van a családjában hasonló szakterületen végzettséget szerzet</w:t>
      </w:r>
      <w:r w:rsidR="00595551">
        <w:rPr>
          <w:sz w:val="28"/>
          <w:szCs w:val="28"/>
        </w:rPr>
        <w:t>t</w:t>
      </w:r>
      <w:r>
        <w:rPr>
          <w:sz w:val="28"/>
          <w:szCs w:val="28"/>
        </w:rPr>
        <w:t xml:space="preserve"> családtagja. Lényegében fele-fele arány mutatható ki.</w:t>
      </w:r>
    </w:p>
    <w:p w14:paraId="6D395EFF" w14:textId="037D2CA1" w:rsidR="007821BA" w:rsidRDefault="0047204A" w:rsidP="00A5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Végezetül szeretném megemlíteni, hogy a válaszadók születési évszámai </w:t>
      </w:r>
      <w:r w:rsidR="00DC0AC2">
        <w:rPr>
          <w:sz w:val="28"/>
          <w:szCs w:val="28"/>
        </w:rPr>
        <w:t xml:space="preserve">igazán </w:t>
      </w:r>
      <w:r>
        <w:rPr>
          <w:sz w:val="28"/>
          <w:szCs w:val="28"/>
        </w:rPr>
        <w:t>széles skálát ölelnek fel: 1961 és 1993 a két szélső évszám.</w:t>
      </w:r>
      <w:r w:rsidR="00EA426C">
        <w:rPr>
          <w:sz w:val="28"/>
          <w:szCs w:val="28"/>
        </w:rPr>
        <w:t xml:space="preserve"> Ez a széles spektrum véleményem szerint gazdagabb, árnyaltabb képet ad a kérdésekre adott válaszok </w:t>
      </w:r>
      <w:r w:rsidR="00922E69">
        <w:rPr>
          <w:sz w:val="28"/>
          <w:szCs w:val="28"/>
        </w:rPr>
        <w:t>kiértékelésénél</w:t>
      </w:r>
      <w:r w:rsidR="00EA426C">
        <w:rPr>
          <w:sz w:val="28"/>
          <w:szCs w:val="28"/>
        </w:rPr>
        <w:t>.</w:t>
      </w:r>
    </w:p>
    <w:p w14:paraId="4BD9A620" w14:textId="77777777" w:rsidR="00A577BE" w:rsidRDefault="00A577BE" w:rsidP="0019384F">
      <w:pPr>
        <w:rPr>
          <w:sz w:val="28"/>
          <w:szCs w:val="28"/>
        </w:rPr>
      </w:pPr>
    </w:p>
    <w:p w14:paraId="2310AEAE" w14:textId="186A94C2" w:rsidR="00910B6C" w:rsidRPr="00FD35DA" w:rsidRDefault="00910B6C" w:rsidP="001938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Miskolc, 2022.01.0</w:t>
      </w:r>
      <w:r w:rsidR="006413C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56ADCEDC" w14:textId="172BC696" w:rsidR="002C251A" w:rsidRPr="0019384F" w:rsidRDefault="00910B6C" w:rsidP="007821BA">
      <w:pPr>
        <w:ind w:left="4956" w:firstLine="714"/>
        <w:jc w:val="right"/>
        <w:rPr>
          <w:sz w:val="28"/>
          <w:szCs w:val="28"/>
        </w:rPr>
      </w:pPr>
      <w:r>
        <w:rPr>
          <w:sz w:val="28"/>
          <w:szCs w:val="28"/>
        </w:rPr>
        <w:t>Dr. Réti Balázs</w:t>
      </w:r>
      <w:r w:rsidR="00A55C9B">
        <w:rPr>
          <w:sz w:val="28"/>
          <w:szCs w:val="28"/>
        </w:rPr>
        <w:tab/>
      </w:r>
      <w:r w:rsidR="00A55C9B">
        <w:rPr>
          <w:sz w:val="28"/>
          <w:szCs w:val="28"/>
        </w:rPr>
        <w:tab/>
      </w:r>
      <w:r>
        <w:rPr>
          <w:sz w:val="28"/>
          <w:szCs w:val="28"/>
        </w:rPr>
        <w:br/>
        <w:t>tanszékvezető főiskolai tanár</w:t>
      </w:r>
      <w:r w:rsidR="00A55C9B">
        <w:rPr>
          <w:sz w:val="28"/>
          <w:szCs w:val="28"/>
        </w:rPr>
        <w:t>;</w:t>
      </w:r>
      <w:r w:rsidR="00A55C9B">
        <w:rPr>
          <w:sz w:val="28"/>
          <w:szCs w:val="28"/>
        </w:rPr>
        <w:tab/>
      </w:r>
      <w:r>
        <w:rPr>
          <w:sz w:val="28"/>
          <w:szCs w:val="28"/>
        </w:rPr>
        <w:br/>
        <w:t>a BBZK minőségbiztosítási</w:t>
      </w:r>
      <w:r w:rsidR="00A55C9B">
        <w:rPr>
          <w:sz w:val="28"/>
          <w:szCs w:val="28"/>
        </w:rPr>
        <w:tab/>
      </w:r>
      <w:r w:rsidR="00A55C9B">
        <w:rPr>
          <w:sz w:val="28"/>
          <w:szCs w:val="28"/>
        </w:rPr>
        <w:tab/>
      </w:r>
      <w:r>
        <w:rPr>
          <w:sz w:val="28"/>
          <w:szCs w:val="28"/>
        </w:rPr>
        <w:t>képviselője</w:t>
      </w:r>
      <w:r w:rsidR="00A55C9B">
        <w:rPr>
          <w:sz w:val="28"/>
          <w:szCs w:val="28"/>
        </w:rPr>
        <w:tab/>
      </w:r>
      <w:r w:rsidR="00A55C9B">
        <w:rPr>
          <w:sz w:val="28"/>
          <w:szCs w:val="28"/>
        </w:rPr>
        <w:tab/>
      </w:r>
      <w:r w:rsidR="00A55C9B">
        <w:rPr>
          <w:sz w:val="28"/>
          <w:szCs w:val="28"/>
        </w:rPr>
        <w:tab/>
      </w:r>
      <w:r w:rsidR="00A55C9B">
        <w:rPr>
          <w:sz w:val="28"/>
          <w:szCs w:val="28"/>
        </w:rPr>
        <w:tab/>
      </w:r>
    </w:p>
    <w:sectPr w:rsidR="002C251A" w:rsidRPr="0019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59"/>
    <w:rsid w:val="000372CF"/>
    <w:rsid w:val="000846C6"/>
    <w:rsid w:val="001533BD"/>
    <w:rsid w:val="00163E95"/>
    <w:rsid w:val="00176D2D"/>
    <w:rsid w:val="00190F1D"/>
    <w:rsid w:val="0019384F"/>
    <w:rsid w:val="001F29A4"/>
    <w:rsid w:val="0024349E"/>
    <w:rsid w:val="002B1079"/>
    <w:rsid w:val="002C251A"/>
    <w:rsid w:val="0047204A"/>
    <w:rsid w:val="004732AB"/>
    <w:rsid w:val="00492452"/>
    <w:rsid w:val="00501EB8"/>
    <w:rsid w:val="0052727A"/>
    <w:rsid w:val="00595551"/>
    <w:rsid w:val="005A7B08"/>
    <w:rsid w:val="00616FF2"/>
    <w:rsid w:val="00626611"/>
    <w:rsid w:val="00634E6A"/>
    <w:rsid w:val="006413CD"/>
    <w:rsid w:val="006565D3"/>
    <w:rsid w:val="006C6658"/>
    <w:rsid w:val="00766120"/>
    <w:rsid w:val="00781FD7"/>
    <w:rsid w:val="007821BA"/>
    <w:rsid w:val="00784DE8"/>
    <w:rsid w:val="007D2EBC"/>
    <w:rsid w:val="00826E1F"/>
    <w:rsid w:val="008530A0"/>
    <w:rsid w:val="0088611D"/>
    <w:rsid w:val="00895299"/>
    <w:rsid w:val="008A13F6"/>
    <w:rsid w:val="00910B6C"/>
    <w:rsid w:val="00922E69"/>
    <w:rsid w:val="0093515C"/>
    <w:rsid w:val="00994581"/>
    <w:rsid w:val="009A7A68"/>
    <w:rsid w:val="009C0AFB"/>
    <w:rsid w:val="00A55C9B"/>
    <w:rsid w:val="00A577BE"/>
    <w:rsid w:val="00A86947"/>
    <w:rsid w:val="00B144DD"/>
    <w:rsid w:val="00B75B89"/>
    <w:rsid w:val="00BD79EA"/>
    <w:rsid w:val="00C34359"/>
    <w:rsid w:val="00D01A0A"/>
    <w:rsid w:val="00D06C67"/>
    <w:rsid w:val="00D67DB1"/>
    <w:rsid w:val="00D7028F"/>
    <w:rsid w:val="00D96AF9"/>
    <w:rsid w:val="00DC0AC2"/>
    <w:rsid w:val="00DE5DA1"/>
    <w:rsid w:val="00EA426C"/>
    <w:rsid w:val="00F26299"/>
    <w:rsid w:val="00F67DEF"/>
    <w:rsid w:val="00FA02CC"/>
    <w:rsid w:val="00FA37C8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3C36"/>
  <w15:chartTrackingRefBased/>
  <w15:docId w15:val="{1109384A-239E-4B91-A7FD-85C13FAC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Réti</dc:creator>
  <cp:keywords/>
  <dc:description/>
  <cp:lastModifiedBy>Balázs Réti</cp:lastModifiedBy>
  <cp:revision>33</cp:revision>
  <dcterms:created xsi:type="dcterms:W3CDTF">2022-01-08T16:46:00Z</dcterms:created>
  <dcterms:modified xsi:type="dcterms:W3CDTF">2022-01-10T20:26:00Z</dcterms:modified>
</cp:coreProperties>
</file>