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6C436" w14:textId="77777777" w:rsidR="00D00891" w:rsidRDefault="00D00891" w:rsidP="0043661B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</w:rPr>
      </w:pPr>
    </w:p>
    <w:p w14:paraId="77AA71F5" w14:textId="1391FA01" w:rsidR="0043661B" w:rsidRDefault="0043661B" w:rsidP="0043661B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Oktatói munka hallgatói véleményezése</w:t>
      </w:r>
    </w:p>
    <w:p w14:paraId="60E2C5C7" w14:textId="4E2BB3B9" w:rsidR="0043661B" w:rsidRDefault="0043661B" w:rsidP="0043661B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202</w:t>
      </w:r>
      <w:r w:rsidR="006F4C9F">
        <w:rPr>
          <w:rStyle w:val="normaltextrun"/>
          <w:b/>
          <w:bCs/>
        </w:rPr>
        <w:t>4</w:t>
      </w:r>
      <w:r>
        <w:rPr>
          <w:rStyle w:val="normaltextrun"/>
          <w:b/>
          <w:bCs/>
        </w:rPr>
        <w:t>-202</w:t>
      </w:r>
      <w:r w:rsidR="006F4C9F">
        <w:rPr>
          <w:rStyle w:val="normaltextrun"/>
          <w:b/>
          <w:bCs/>
        </w:rPr>
        <w:t>5</w:t>
      </w:r>
      <w:r>
        <w:rPr>
          <w:rStyle w:val="normaltextrun"/>
          <w:b/>
          <w:bCs/>
        </w:rPr>
        <w:t>. tanév. I</w:t>
      </w:r>
      <w:r w:rsidR="00ED1C58">
        <w:rPr>
          <w:rStyle w:val="normaltextrun"/>
          <w:b/>
          <w:bCs/>
        </w:rPr>
        <w:t>I</w:t>
      </w:r>
      <w:r>
        <w:rPr>
          <w:rStyle w:val="normaltextrun"/>
          <w:b/>
          <w:bCs/>
        </w:rPr>
        <w:t>. félév</w:t>
      </w:r>
    </w:p>
    <w:p w14:paraId="76CA5435" w14:textId="7EFE7C59" w:rsidR="0043661B" w:rsidRDefault="0043661B" w:rsidP="0043661B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14:paraId="4B0D6B31" w14:textId="611279D5" w:rsidR="0043661B" w:rsidRDefault="0043661B" w:rsidP="0043661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5CD60D0B" w14:textId="6436F659" w:rsidR="0043661B" w:rsidRPr="0034436A" w:rsidRDefault="0043661B" w:rsidP="0043661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34436A">
        <w:rPr>
          <w:rStyle w:val="normaltextrun"/>
        </w:rPr>
        <w:t>A Miskolci Egyetem a korábbi félévekhez hasonlóan, a 202</w:t>
      </w:r>
      <w:r w:rsidR="00ED569D">
        <w:rPr>
          <w:rStyle w:val="normaltextrun"/>
        </w:rPr>
        <w:t>5</w:t>
      </w:r>
      <w:r w:rsidRPr="0034436A">
        <w:rPr>
          <w:rStyle w:val="normaltextrun"/>
        </w:rPr>
        <w:t>/202</w:t>
      </w:r>
      <w:r w:rsidR="00ED569D">
        <w:rPr>
          <w:rStyle w:val="normaltextrun"/>
        </w:rPr>
        <w:t>5</w:t>
      </w:r>
      <w:r w:rsidRPr="0034436A">
        <w:rPr>
          <w:rStyle w:val="normaltextrun"/>
        </w:rPr>
        <w:t>-</w:t>
      </w:r>
      <w:r w:rsidR="00ED569D">
        <w:rPr>
          <w:rStyle w:val="normaltextrun"/>
        </w:rPr>
        <w:t>ö</w:t>
      </w:r>
      <w:r w:rsidRPr="0034436A">
        <w:rPr>
          <w:rStyle w:val="normaltextrun"/>
        </w:rPr>
        <w:t xml:space="preserve">s tanév </w:t>
      </w:r>
      <w:r w:rsidR="00ED1C58">
        <w:rPr>
          <w:rStyle w:val="normaltextrun"/>
        </w:rPr>
        <w:t>2</w:t>
      </w:r>
      <w:r w:rsidRPr="0034436A">
        <w:rPr>
          <w:rStyle w:val="normaltextrun"/>
        </w:rPr>
        <w:t>. (</w:t>
      </w:r>
      <w:r w:rsidR="00ED1C58">
        <w:rPr>
          <w:rStyle w:val="normaltextrun"/>
        </w:rPr>
        <w:t>tavaszi</w:t>
      </w:r>
      <w:r w:rsidRPr="0034436A">
        <w:rPr>
          <w:rStyle w:val="normaltextrun"/>
        </w:rPr>
        <w:t>) félévében is lehetőséget biztosított a hallgatók számára, hogy visszajelzéseikkel értékeljék oktatóikat</w:t>
      </w:r>
      <w:r w:rsidR="00D00891" w:rsidRPr="0034436A">
        <w:rPr>
          <w:rStyle w:val="normaltextrun"/>
        </w:rPr>
        <w:t xml:space="preserve">, a karok mintavételi tervei alapján a kurzusokat, </w:t>
      </w:r>
      <w:r w:rsidRPr="0034436A">
        <w:rPr>
          <w:rStyle w:val="normaltextrun"/>
        </w:rPr>
        <w:t>különböző szempontok szerint.</w:t>
      </w:r>
    </w:p>
    <w:p w14:paraId="1ABF3B76" w14:textId="778452D2" w:rsidR="0043661B" w:rsidRPr="0034436A" w:rsidRDefault="0043661B" w:rsidP="0043661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5CA36AD5" w14:textId="44A35EAA" w:rsidR="00917B9E" w:rsidRPr="002151F4" w:rsidRDefault="0043661B" w:rsidP="0043661B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</w:rPr>
      </w:pPr>
      <w:r w:rsidRPr="0034436A">
        <w:rPr>
          <w:rStyle w:val="normaltextrun"/>
        </w:rPr>
        <w:t xml:space="preserve">A kitöltési hajlandóság növelése érdekében </w:t>
      </w:r>
      <w:r w:rsidR="00917B9E">
        <w:rPr>
          <w:rStyle w:val="normaltextrun"/>
        </w:rPr>
        <w:t>a</w:t>
      </w:r>
      <w:r w:rsidRPr="0034436A">
        <w:rPr>
          <w:rStyle w:val="normaltextrun"/>
        </w:rPr>
        <w:t xml:space="preserve"> hallgatók részére Neptun üzenet </w:t>
      </w:r>
      <w:r w:rsidR="00BD56BE" w:rsidRPr="0034436A">
        <w:rPr>
          <w:rStyle w:val="normaltextrun"/>
        </w:rPr>
        <w:t xml:space="preserve">formájában tájékoztató </w:t>
      </w:r>
      <w:r w:rsidRPr="002151F4">
        <w:rPr>
          <w:rStyle w:val="normaltextrun"/>
        </w:rPr>
        <w:t>került kiküldésre az adatfelvételi időszak megkezdése előtt</w:t>
      </w:r>
      <w:r w:rsidR="00917B9E" w:rsidRPr="002151F4">
        <w:rPr>
          <w:rStyle w:val="normaltextrun"/>
        </w:rPr>
        <w:t xml:space="preserve"> a felmérésről</w:t>
      </w:r>
      <w:r w:rsidR="00512B79">
        <w:rPr>
          <w:rStyle w:val="normaltextrun"/>
        </w:rPr>
        <w:t xml:space="preserve"> és felméréshez kapcsolódó nyereményjátékról</w:t>
      </w:r>
      <w:r w:rsidR="00917B9E" w:rsidRPr="002151F4">
        <w:rPr>
          <w:rStyle w:val="normaltextrun"/>
        </w:rPr>
        <w:t>.</w:t>
      </w:r>
    </w:p>
    <w:p w14:paraId="3558D6E3" w14:textId="51E0B59E" w:rsidR="0043661B" w:rsidRPr="002151F4" w:rsidRDefault="0043661B" w:rsidP="0043661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14217EE1" w14:textId="0979CB4B" w:rsidR="0043661B" w:rsidRPr="00512B79" w:rsidRDefault="0043661B" w:rsidP="0043661B">
      <w:pPr>
        <w:pStyle w:val="paragraph"/>
        <w:spacing w:before="0" w:beforeAutospacing="0" w:after="0" w:afterAutospacing="0"/>
        <w:jc w:val="both"/>
        <w:textAlignment w:val="baseline"/>
        <w:rPr>
          <w:highlight w:val="yellow"/>
        </w:rPr>
      </w:pPr>
      <w:r w:rsidRPr="00C750B6">
        <w:rPr>
          <w:rStyle w:val="normaltextrun"/>
        </w:rPr>
        <w:t>Az ada</w:t>
      </w:r>
      <w:r w:rsidR="00E17AC8" w:rsidRPr="00C750B6">
        <w:rPr>
          <w:rStyle w:val="normaltextrun"/>
        </w:rPr>
        <w:t>t</w:t>
      </w:r>
      <w:r w:rsidR="008A37F6" w:rsidRPr="00C750B6">
        <w:rPr>
          <w:rStyle w:val="normaltextrun"/>
        </w:rPr>
        <w:t>gyűjtésre</w:t>
      </w:r>
      <w:r w:rsidRPr="00C750B6">
        <w:rPr>
          <w:rStyle w:val="normaltextrun"/>
        </w:rPr>
        <w:t xml:space="preserve"> 202</w:t>
      </w:r>
      <w:r w:rsidR="00ED569D" w:rsidRPr="00C750B6">
        <w:rPr>
          <w:rStyle w:val="normaltextrun"/>
        </w:rPr>
        <w:t>5</w:t>
      </w:r>
      <w:r w:rsidR="007617DC" w:rsidRPr="00C750B6">
        <w:rPr>
          <w:rStyle w:val="normaltextrun"/>
        </w:rPr>
        <w:t>. július 25</w:t>
      </w:r>
      <w:r w:rsidRPr="00C750B6">
        <w:rPr>
          <w:rStyle w:val="normaltextrun"/>
        </w:rPr>
        <w:t>-e és 202</w:t>
      </w:r>
      <w:r w:rsidR="00ED569D" w:rsidRPr="00C750B6">
        <w:rPr>
          <w:rStyle w:val="normaltextrun"/>
        </w:rPr>
        <w:t>5</w:t>
      </w:r>
      <w:r w:rsidRPr="00C750B6">
        <w:rPr>
          <w:rStyle w:val="normaltextrun"/>
        </w:rPr>
        <w:t xml:space="preserve">. </w:t>
      </w:r>
      <w:r w:rsidR="007617DC" w:rsidRPr="00C750B6">
        <w:rPr>
          <w:rStyle w:val="normaltextrun"/>
        </w:rPr>
        <w:t>augusztus 31</w:t>
      </w:r>
      <w:r w:rsidRPr="00C750B6">
        <w:rPr>
          <w:rStyle w:val="normaltextrun"/>
        </w:rPr>
        <w:t>-</w:t>
      </w:r>
      <w:r w:rsidR="007617DC" w:rsidRPr="00C750B6">
        <w:rPr>
          <w:rStyle w:val="normaltextrun"/>
        </w:rPr>
        <w:t>e</w:t>
      </w:r>
      <w:r w:rsidRPr="00C750B6">
        <w:rPr>
          <w:rStyle w:val="normaltextrun"/>
        </w:rPr>
        <w:t xml:space="preserve"> között került sor, a felmérés pedig több esetben magas válaszadási hajlandóságot eredményezett. A</w:t>
      </w:r>
      <w:r w:rsidR="00C6460B" w:rsidRPr="00C750B6">
        <w:rPr>
          <w:rStyle w:val="normaltextrun"/>
        </w:rPr>
        <w:t xml:space="preserve">z </w:t>
      </w:r>
      <w:r w:rsidR="00E17AC8" w:rsidRPr="00C750B6">
        <w:rPr>
          <w:rStyle w:val="normaltextrun"/>
        </w:rPr>
        <w:t xml:space="preserve">Evasys rendszer segítségével összesen </w:t>
      </w:r>
      <w:r w:rsidR="002151F4" w:rsidRPr="00C750B6">
        <w:rPr>
          <w:rStyle w:val="normaltextrun"/>
        </w:rPr>
        <w:t>1</w:t>
      </w:r>
      <w:r w:rsidR="00512B79" w:rsidRPr="00C750B6">
        <w:rPr>
          <w:rStyle w:val="normaltextrun"/>
        </w:rPr>
        <w:t>4</w:t>
      </w:r>
      <w:r w:rsidR="00C750B6" w:rsidRPr="00C750B6">
        <w:rPr>
          <w:rStyle w:val="normaltextrun"/>
        </w:rPr>
        <w:t>5</w:t>
      </w:r>
      <w:r w:rsidR="00143A06">
        <w:rPr>
          <w:rStyle w:val="normaltextrun"/>
        </w:rPr>
        <w:t>1</w:t>
      </w:r>
      <w:r w:rsidR="00E17AC8" w:rsidRPr="00C750B6">
        <w:rPr>
          <w:rStyle w:val="normaltextrun"/>
        </w:rPr>
        <w:t xml:space="preserve"> kurzusértékelő felmérés került elindításra</w:t>
      </w:r>
      <w:r w:rsidR="00A037D4" w:rsidRPr="00C750B6">
        <w:rPr>
          <w:rStyle w:val="normaltextrun"/>
        </w:rPr>
        <w:t>, melyekre</w:t>
      </w:r>
      <w:r w:rsidR="00E17AC8" w:rsidRPr="00C750B6">
        <w:rPr>
          <w:rStyle w:val="normaltextrun"/>
        </w:rPr>
        <w:t xml:space="preserve"> öss</w:t>
      </w:r>
      <w:r w:rsidRPr="00C750B6">
        <w:rPr>
          <w:rStyle w:val="normaltextrun"/>
        </w:rPr>
        <w:t xml:space="preserve">zesen </w:t>
      </w:r>
      <w:r w:rsidR="00C750B6" w:rsidRPr="00C750B6">
        <w:rPr>
          <w:rStyle w:val="normaltextrun"/>
        </w:rPr>
        <w:t>7369</w:t>
      </w:r>
      <w:r w:rsidRPr="00C750B6">
        <w:rPr>
          <w:rStyle w:val="normaltextrun"/>
        </w:rPr>
        <w:t xml:space="preserve"> </w:t>
      </w:r>
      <w:r w:rsidR="001F1AD9" w:rsidRPr="00C750B6">
        <w:rPr>
          <w:rStyle w:val="normaltextrun"/>
        </w:rPr>
        <w:t>válasz érkezett</w:t>
      </w:r>
      <w:r w:rsidR="00543670" w:rsidRPr="00C750B6">
        <w:rPr>
          <w:rStyle w:val="normaltextrun"/>
        </w:rPr>
        <w:t xml:space="preserve">, biztosítva </w:t>
      </w:r>
      <w:r w:rsidR="00512B79" w:rsidRPr="00C750B6">
        <w:rPr>
          <w:rStyle w:val="normaltextrun"/>
        </w:rPr>
        <w:t>az</w:t>
      </w:r>
      <w:r w:rsidR="00543670" w:rsidRPr="00C750B6">
        <w:rPr>
          <w:rStyle w:val="normaltextrun"/>
        </w:rPr>
        <w:t xml:space="preserve"> anonimitás elvárásait</w:t>
      </w:r>
      <w:r w:rsidR="001F1AD9" w:rsidRPr="00C750B6">
        <w:rPr>
          <w:rStyle w:val="normaltextrun"/>
        </w:rPr>
        <w:t xml:space="preserve">. </w:t>
      </w:r>
      <w:r w:rsidR="00A037D4" w:rsidRPr="00C750B6">
        <w:rPr>
          <w:rStyle w:val="normaltextrun"/>
        </w:rPr>
        <w:t>Az elindított kurzusok darabszámát, a megválaszolatlan kérdőívek darabszámát, valamint a kari és intézményi átlagos válaszadási hajlandóságot az alábbi táblázat foglalja</w:t>
      </w:r>
      <w:r w:rsidR="00A037D4" w:rsidRPr="002151F4">
        <w:rPr>
          <w:rStyle w:val="normaltextrun"/>
        </w:rPr>
        <w:t xml:space="preserve"> össze. </w:t>
      </w:r>
      <w:r w:rsidR="00A037D4" w:rsidRPr="00143A06">
        <w:rPr>
          <w:rStyle w:val="normaltextrun"/>
        </w:rPr>
        <w:t xml:space="preserve">Intézményi szinten </w:t>
      </w:r>
      <w:r w:rsidR="00020EF7" w:rsidRPr="00143A06">
        <w:rPr>
          <w:rStyle w:val="normaltextrun"/>
        </w:rPr>
        <w:t>20%</w:t>
      </w:r>
      <w:r w:rsidR="00143A06" w:rsidRPr="00143A06">
        <w:rPr>
          <w:rStyle w:val="normaltextrun"/>
        </w:rPr>
        <w:t xml:space="preserve"> feletti</w:t>
      </w:r>
      <w:r w:rsidR="00020EF7" w:rsidRPr="00143A06">
        <w:rPr>
          <w:rStyle w:val="normaltextrun"/>
        </w:rPr>
        <w:t xml:space="preserve"> válaszadási hajlandóságot </w:t>
      </w:r>
      <w:r w:rsidR="002151F4" w:rsidRPr="00143A06">
        <w:rPr>
          <w:rStyle w:val="normaltextrun"/>
        </w:rPr>
        <w:t>értünk el</w:t>
      </w:r>
      <w:r w:rsidR="00020EF7" w:rsidRPr="00143A06">
        <w:rPr>
          <w:rStyle w:val="normaltextrun"/>
        </w:rPr>
        <w:t>.</w:t>
      </w:r>
      <w:r w:rsidR="0047190F" w:rsidRPr="00143A06">
        <w:rPr>
          <w:rStyle w:val="normaltextrun"/>
        </w:rPr>
        <w:t xml:space="preserve"> </w:t>
      </w:r>
    </w:p>
    <w:p w14:paraId="4A34E81E" w14:textId="77777777" w:rsidR="001F1AD9" w:rsidRPr="00512B79" w:rsidRDefault="001F1AD9" w:rsidP="0043661B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highlight w:val="yellow"/>
        </w:rPr>
      </w:pPr>
    </w:p>
    <w:tbl>
      <w:tblPr>
        <w:tblW w:w="992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69"/>
        <w:gridCol w:w="1885"/>
        <w:gridCol w:w="2127"/>
        <w:gridCol w:w="1842"/>
      </w:tblGrid>
      <w:tr w:rsidR="00A037D4" w:rsidRPr="00C750B6" w14:paraId="710EA07A" w14:textId="77777777" w:rsidTr="00AA34F8">
        <w:trPr>
          <w:trHeight w:val="1160"/>
          <w:jc w:val="center"/>
        </w:trPr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BD986" w14:textId="77777777" w:rsidR="00A037D4" w:rsidRPr="00C750B6" w:rsidRDefault="00A037D4" w:rsidP="00A037D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hu-HU" w:eastAsia="hu-HU"/>
              </w:rPr>
            </w:pPr>
            <w:r w:rsidRPr="00C750B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hu-HU" w:eastAsia="hu-HU"/>
              </w:rPr>
              <w:t>Kar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4D978" w14:textId="77777777" w:rsidR="00A037D4" w:rsidRPr="00C750B6" w:rsidRDefault="00A037D4" w:rsidP="00A037D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hu-HU" w:eastAsia="hu-HU"/>
              </w:rPr>
            </w:pPr>
            <w:r w:rsidRPr="00C750B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hu-HU" w:eastAsia="hu-HU"/>
              </w:rPr>
              <w:t>Elindított kurzusértékelő felmérés száma (db)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7D119" w14:textId="77777777" w:rsidR="00A037D4" w:rsidRPr="00C750B6" w:rsidRDefault="00A037D4" w:rsidP="00A037D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hu-HU" w:eastAsia="hu-HU"/>
              </w:rPr>
            </w:pPr>
            <w:r w:rsidRPr="00C750B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hu-HU" w:eastAsia="hu-HU"/>
              </w:rPr>
              <w:t>Megválaszolatlan kérdőívek száma (db)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D7356" w14:textId="77777777" w:rsidR="00A037D4" w:rsidRPr="00C750B6" w:rsidRDefault="00A037D4" w:rsidP="00A037D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hu-HU" w:eastAsia="hu-HU"/>
              </w:rPr>
            </w:pPr>
            <w:r w:rsidRPr="00C750B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hu-HU" w:eastAsia="hu-HU"/>
              </w:rPr>
              <w:t>Válaszadási hajlandóság átlaga %-ban</w:t>
            </w:r>
          </w:p>
        </w:tc>
      </w:tr>
      <w:tr w:rsidR="00A037D4" w:rsidRPr="00C750B6" w14:paraId="23EEED6F" w14:textId="77777777" w:rsidTr="00AA34F8">
        <w:trPr>
          <w:trHeight w:val="290"/>
          <w:jc w:val="center"/>
        </w:trPr>
        <w:tc>
          <w:tcPr>
            <w:tcW w:w="4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0B5E4" w14:textId="77777777" w:rsidR="00A037D4" w:rsidRPr="00C750B6" w:rsidRDefault="00A037D4" w:rsidP="00A037D4">
            <w:pPr>
              <w:spacing w:line="240" w:lineRule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hu-HU" w:eastAsia="hu-HU"/>
              </w:rPr>
            </w:pPr>
            <w:r w:rsidRPr="00C750B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hu-HU" w:eastAsia="hu-HU"/>
              </w:rPr>
              <w:t>Anyag- és Vegyészmérnöki Kar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EAD17" w14:textId="56F371A3" w:rsidR="00A037D4" w:rsidRPr="00C750B6" w:rsidRDefault="00C750B6" w:rsidP="00A037D4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>141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32D36" w14:textId="4A43CD5D" w:rsidR="00A037D4" w:rsidRPr="00C750B6" w:rsidRDefault="00143A06" w:rsidP="00A037D4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>19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A5301" w14:textId="3C67DB86" w:rsidR="00A037D4" w:rsidRPr="00C750B6" w:rsidRDefault="00ED569D" w:rsidP="00A037D4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</w:pPr>
            <w:r w:rsidRPr="00C750B6"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>2</w:t>
            </w:r>
            <w:r w:rsidR="00143A06"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>6</w:t>
            </w:r>
            <w:r w:rsidR="00A037D4" w:rsidRPr="00C750B6"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>%</w:t>
            </w:r>
          </w:p>
        </w:tc>
      </w:tr>
      <w:tr w:rsidR="00A037D4" w:rsidRPr="00C750B6" w14:paraId="046E1D88" w14:textId="77777777" w:rsidTr="00AA34F8">
        <w:trPr>
          <w:trHeight w:val="290"/>
          <w:jc w:val="center"/>
        </w:trPr>
        <w:tc>
          <w:tcPr>
            <w:tcW w:w="4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78B47" w14:textId="77777777" w:rsidR="00A037D4" w:rsidRPr="00C750B6" w:rsidRDefault="00A037D4" w:rsidP="00A037D4">
            <w:pPr>
              <w:spacing w:line="240" w:lineRule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hu-HU" w:eastAsia="hu-HU"/>
              </w:rPr>
            </w:pPr>
            <w:r w:rsidRPr="00C750B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hu-HU" w:eastAsia="hu-HU"/>
              </w:rPr>
              <w:t>Bartók Béla Zeneművészeti Kar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6E601" w14:textId="13976FED" w:rsidR="00A037D4" w:rsidRPr="00C750B6" w:rsidRDefault="00143A06" w:rsidP="00A037D4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>108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28B95" w14:textId="5684156E" w:rsidR="00A037D4" w:rsidRPr="00C750B6" w:rsidRDefault="00143A06" w:rsidP="00A037D4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>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19716" w14:textId="2484BE49" w:rsidR="00A037D4" w:rsidRPr="00C750B6" w:rsidRDefault="00143A06" w:rsidP="00A037D4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>18</w:t>
            </w:r>
            <w:r w:rsidR="00A037D4" w:rsidRPr="00C750B6"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>%</w:t>
            </w:r>
          </w:p>
        </w:tc>
      </w:tr>
      <w:tr w:rsidR="00A037D4" w:rsidRPr="00C750B6" w14:paraId="36933F83" w14:textId="77777777" w:rsidTr="00AA34F8">
        <w:trPr>
          <w:trHeight w:val="290"/>
          <w:jc w:val="center"/>
        </w:trPr>
        <w:tc>
          <w:tcPr>
            <w:tcW w:w="4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FAB86" w14:textId="77777777" w:rsidR="00A037D4" w:rsidRPr="00C750B6" w:rsidRDefault="00A037D4" w:rsidP="00A037D4">
            <w:pPr>
              <w:spacing w:line="240" w:lineRule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hu-HU" w:eastAsia="hu-HU"/>
              </w:rPr>
            </w:pPr>
            <w:r w:rsidRPr="00C750B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hu-HU" w:eastAsia="hu-HU"/>
              </w:rPr>
              <w:t>Bölcsészet- és Társadalomtudományi Kar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3E13C" w14:textId="3FBAF627" w:rsidR="00A037D4" w:rsidRPr="00C750B6" w:rsidRDefault="00143A06" w:rsidP="00A037D4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>182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4A56B" w14:textId="544A0C15" w:rsidR="00A037D4" w:rsidRPr="00C750B6" w:rsidRDefault="00143A06" w:rsidP="00A037D4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>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AE5EA" w14:textId="24563CD6" w:rsidR="00A037D4" w:rsidRPr="00C750B6" w:rsidRDefault="00143A06" w:rsidP="00A037D4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>15</w:t>
            </w:r>
            <w:r w:rsidR="00A037D4" w:rsidRPr="00C750B6"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>%</w:t>
            </w:r>
          </w:p>
        </w:tc>
      </w:tr>
      <w:tr w:rsidR="00C750B6" w:rsidRPr="00C750B6" w14:paraId="379C021C" w14:textId="77777777" w:rsidTr="00AA34F8">
        <w:trPr>
          <w:trHeight w:val="290"/>
          <w:jc w:val="center"/>
        </w:trPr>
        <w:tc>
          <w:tcPr>
            <w:tcW w:w="4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BDA0AE" w14:textId="215B5A2E" w:rsidR="00C750B6" w:rsidRPr="00C750B6" w:rsidRDefault="00C750B6" w:rsidP="00A037D4">
            <w:pPr>
              <w:spacing w:line="240" w:lineRule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hu-HU" w:eastAsia="hu-HU"/>
              </w:rPr>
            </w:pPr>
            <w:r w:rsidRPr="00C750B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hu-HU" w:eastAsia="hu-HU"/>
              </w:rPr>
              <w:t>Egészségtudományi Kar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CA2999" w14:textId="31D570CA" w:rsidR="00C750B6" w:rsidRPr="00C750B6" w:rsidRDefault="00143A06" w:rsidP="00A037D4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>125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AAAC1F" w14:textId="2FE1BF01" w:rsidR="00C750B6" w:rsidRPr="00C750B6" w:rsidRDefault="00143A06" w:rsidP="00A037D4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>11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99FD6D" w14:textId="12304B42" w:rsidR="00C750B6" w:rsidRPr="00C750B6" w:rsidRDefault="00143A06" w:rsidP="00A037D4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>23%</w:t>
            </w:r>
          </w:p>
        </w:tc>
      </w:tr>
      <w:tr w:rsidR="00A037D4" w:rsidRPr="00C750B6" w14:paraId="7AFEBF72" w14:textId="77777777" w:rsidTr="00AA34F8">
        <w:trPr>
          <w:trHeight w:val="290"/>
          <w:jc w:val="center"/>
        </w:trPr>
        <w:tc>
          <w:tcPr>
            <w:tcW w:w="4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35A1C" w14:textId="77777777" w:rsidR="00A037D4" w:rsidRPr="00C750B6" w:rsidRDefault="00A037D4" w:rsidP="00A037D4">
            <w:pPr>
              <w:spacing w:line="240" w:lineRule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hu-HU" w:eastAsia="hu-HU"/>
              </w:rPr>
            </w:pPr>
            <w:r w:rsidRPr="00C750B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hu-HU" w:eastAsia="hu-HU"/>
              </w:rPr>
              <w:t>Gazdaságtudományi Kar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4B458" w14:textId="7260B2B2" w:rsidR="00A037D4" w:rsidRPr="00C750B6" w:rsidRDefault="00143A06" w:rsidP="00A037D4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>302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77B71" w14:textId="0B232644" w:rsidR="00A037D4" w:rsidRPr="00C750B6" w:rsidRDefault="00143A06" w:rsidP="00A037D4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>4</w:t>
            </w:r>
            <w:r w:rsidR="00882098" w:rsidRPr="00C750B6"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>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79869" w14:textId="5C96375C" w:rsidR="00A037D4" w:rsidRPr="00C750B6" w:rsidRDefault="002151F4" w:rsidP="00A037D4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</w:pPr>
            <w:r w:rsidRPr="00C750B6"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>1</w:t>
            </w:r>
            <w:r w:rsidR="00143A06"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>4</w:t>
            </w:r>
            <w:r w:rsidR="00A037D4" w:rsidRPr="00C750B6"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>%</w:t>
            </w:r>
          </w:p>
        </w:tc>
      </w:tr>
      <w:tr w:rsidR="00A037D4" w:rsidRPr="00C750B6" w14:paraId="7A4F0373" w14:textId="77777777" w:rsidTr="00AA34F8">
        <w:trPr>
          <w:trHeight w:val="290"/>
          <w:jc w:val="center"/>
        </w:trPr>
        <w:tc>
          <w:tcPr>
            <w:tcW w:w="4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36750" w14:textId="77777777" w:rsidR="00A037D4" w:rsidRPr="00C750B6" w:rsidRDefault="00A037D4" w:rsidP="00A037D4">
            <w:pPr>
              <w:spacing w:line="240" w:lineRule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hu-HU" w:eastAsia="hu-HU"/>
              </w:rPr>
            </w:pPr>
            <w:r w:rsidRPr="00C750B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hu-HU" w:eastAsia="hu-HU"/>
              </w:rPr>
              <w:t>Gépészmérnöki és Informatikai Kar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F14F3" w14:textId="480387EC" w:rsidR="00A037D4" w:rsidRPr="00C750B6" w:rsidRDefault="00143A06" w:rsidP="00A037D4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>381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35A2F" w14:textId="1E9DD8C0" w:rsidR="00A037D4" w:rsidRPr="00C750B6" w:rsidRDefault="00143A06" w:rsidP="00A037D4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>36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7A7D8" w14:textId="5C3E5053" w:rsidR="00A037D4" w:rsidRPr="00C750B6" w:rsidRDefault="00143A06" w:rsidP="00A037D4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>23</w:t>
            </w:r>
            <w:r w:rsidR="00A037D4" w:rsidRPr="00C750B6"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>%</w:t>
            </w:r>
          </w:p>
        </w:tc>
      </w:tr>
      <w:tr w:rsidR="00A037D4" w:rsidRPr="00C750B6" w14:paraId="6CAED848" w14:textId="77777777" w:rsidTr="00AA34F8">
        <w:trPr>
          <w:trHeight w:val="290"/>
          <w:jc w:val="center"/>
        </w:trPr>
        <w:tc>
          <w:tcPr>
            <w:tcW w:w="4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447E4" w14:textId="77777777" w:rsidR="00A037D4" w:rsidRPr="00C750B6" w:rsidRDefault="00A037D4" w:rsidP="00A037D4">
            <w:pPr>
              <w:spacing w:line="240" w:lineRule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hu-HU" w:eastAsia="hu-HU"/>
              </w:rPr>
            </w:pPr>
            <w:r w:rsidRPr="00C750B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hu-HU" w:eastAsia="hu-HU"/>
              </w:rPr>
              <w:t>Műszaki Föld- és Környezettudományi Kar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6CC13" w14:textId="3C170E1F" w:rsidR="00A037D4" w:rsidRPr="00C750B6" w:rsidRDefault="00143A06" w:rsidP="00A037D4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>164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FAAFF" w14:textId="19E1832A" w:rsidR="00A037D4" w:rsidRPr="00C750B6" w:rsidRDefault="00143A06" w:rsidP="00A037D4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>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FFE62" w14:textId="7F3904D3" w:rsidR="00A037D4" w:rsidRPr="00C750B6" w:rsidRDefault="00143A06" w:rsidP="00A037D4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>32%</w:t>
            </w:r>
          </w:p>
        </w:tc>
      </w:tr>
      <w:tr w:rsidR="00C750B6" w:rsidRPr="00C750B6" w14:paraId="540BF348" w14:textId="77777777" w:rsidTr="00AA34F8">
        <w:trPr>
          <w:trHeight w:val="290"/>
          <w:jc w:val="center"/>
        </w:trPr>
        <w:tc>
          <w:tcPr>
            <w:tcW w:w="4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8675EC" w14:textId="23BC736A" w:rsidR="00C750B6" w:rsidRPr="00C750B6" w:rsidRDefault="00C750B6" w:rsidP="00A037D4">
            <w:pPr>
              <w:spacing w:line="240" w:lineRule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hu-HU" w:eastAsia="hu-HU"/>
              </w:rPr>
            </w:pPr>
            <w:proofErr w:type="spellStart"/>
            <w:r w:rsidRPr="00C750B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hu-HU" w:eastAsia="hu-HU"/>
              </w:rPr>
              <w:t>Konfuciusz</w:t>
            </w:r>
            <w:proofErr w:type="spellEnd"/>
            <w:r w:rsidRPr="00C750B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hu-HU" w:eastAsia="hu-HU"/>
              </w:rPr>
              <w:t xml:space="preserve"> Intézet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66A89D" w14:textId="497B1002" w:rsidR="00C750B6" w:rsidRPr="00C750B6" w:rsidRDefault="00143A06" w:rsidP="00A037D4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>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5F6C9F" w14:textId="17398B43" w:rsidR="00C750B6" w:rsidRPr="00C750B6" w:rsidRDefault="00143A06" w:rsidP="00A037D4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D6E495" w14:textId="6D006C94" w:rsidR="00C750B6" w:rsidRPr="00C750B6" w:rsidRDefault="00143A06" w:rsidP="00A037D4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>34%</w:t>
            </w:r>
          </w:p>
        </w:tc>
      </w:tr>
      <w:tr w:rsidR="00C750B6" w:rsidRPr="00C750B6" w14:paraId="331E9DFF" w14:textId="77777777" w:rsidTr="00AA34F8">
        <w:trPr>
          <w:trHeight w:val="290"/>
          <w:jc w:val="center"/>
        </w:trPr>
        <w:tc>
          <w:tcPr>
            <w:tcW w:w="4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30ADEF" w14:textId="2CD13598" w:rsidR="00C750B6" w:rsidRPr="00C750B6" w:rsidRDefault="00C750B6" w:rsidP="00A037D4">
            <w:pPr>
              <w:spacing w:line="240" w:lineRule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hu-HU" w:eastAsia="hu-HU"/>
              </w:rPr>
            </w:pPr>
            <w:r w:rsidRPr="00C750B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hu-HU" w:eastAsia="hu-HU"/>
              </w:rPr>
              <w:t>Rektori tárgyak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8D9B58" w14:textId="28B820D8" w:rsidR="00C750B6" w:rsidRPr="00C750B6" w:rsidRDefault="00143A06" w:rsidP="00A037D4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>42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8D3990" w14:textId="28AB06F8" w:rsidR="00C750B6" w:rsidRPr="00C750B6" w:rsidRDefault="00143A06" w:rsidP="00A037D4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>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E624CC" w14:textId="0E8BEA5F" w:rsidR="00C750B6" w:rsidRPr="00C750B6" w:rsidRDefault="00143A06" w:rsidP="00A037D4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>21%</w:t>
            </w:r>
          </w:p>
        </w:tc>
      </w:tr>
      <w:tr w:rsidR="00A037D4" w:rsidRPr="00C750B6" w14:paraId="6A79D393" w14:textId="77777777" w:rsidTr="00AA34F8">
        <w:trPr>
          <w:trHeight w:val="290"/>
          <w:jc w:val="center"/>
        </w:trPr>
        <w:tc>
          <w:tcPr>
            <w:tcW w:w="4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C2477" w14:textId="77777777" w:rsidR="00A037D4" w:rsidRPr="00C750B6" w:rsidRDefault="00A037D4" w:rsidP="00A037D4">
            <w:pPr>
              <w:spacing w:line="240" w:lineRule="auto"/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val="hu-HU" w:eastAsia="hu-HU"/>
              </w:rPr>
            </w:pPr>
            <w:r w:rsidRPr="00C750B6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val="hu-HU" w:eastAsia="hu-HU"/>
              </w:rPr>
              <w:t>Összesen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FA8B3" w14:textId="274DA3E1" w:rsidR="00A037D4" w:rsidRPr="00C750B6" w:rsidRDefault="00143A06" w:rsidP="00A037D4">
            <w:pPr>
              <w:spacing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val="hu-HU" w:eastAsia="hu-HU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val="hu-HU" w:eastAsia="hu-HU"/>
              </w:rPr>
              <w:t>1451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788BC" w14:textId="0B3B37DF" w:rsidR="00A037D4" w:rsidRPr="00C750B6" w:rsidRDefault="00143A06" w:rsidP="00A037D4">
            <w:pPr>
              <w:spacing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val="hu-HU" w:eastAsia="hu-HU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val="hu-HU" w:eastAsia="hu-HU"/>
              </w:rPr>
              <w:t>214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5667D" w14:textId="69245E23" w:rsidR="00A037D4" w:rsidRPr="00C750B6" w:rsidRDefault="00143A06" w:rsidP="00A037D4">
            <w:pPr>
              <w:spacing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val="hu-HU" w:eastAsia="hu-HU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val="hu-HU" w:eastAsia="hu-HU"/>
              </w:rPr>
              <w:t>23</w:t>
            </w:r>
            <w:r w:rsidR="00A037D4" w:rsidRPr="00C750B6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val="hu-HU" w:eastAsia="hu-HU"/>
              </w:rPr>
              <w:t>%</w:t>
            </w:r>
          </w:p>
        </w:tc>
      </w:tr>
    </w:tbl>
    <w:p w14:paraId="7152020F" w14:textId="7B49F0F1" w:rsidR="001F1AD9" w:rsidRPr="00C750B6" w:rsidRDefault="00AC444F" w:rsidP="00AC444F">
      <w:pPr>
        <w:pStyle w:val="paragraph"/>
        <w:numPr>
          <w:ilvl w:val="0"/>
          <w:numId w:val="9"/>
        </w:numPr>
        <w:spacing w:before="0" w:beforeAutospacing="0" w:after="0" w:afterAutospacing="0"/>
        <w:jc w:val="center"/>
        <w:textAlignment w:val="baseline"/>
        <w:rPr>
          <w:rStyle w:val="eop"/>
        </w:rPr>
      </w:pPr>
      <w:r w:rsidRPr="00C750B6">
        <w:rPr>
          <w:rStyle w:val="eop"/>
        </w:rPr>
        <w:t>táblázat: A kurzusértékelési felmérések összefoglaló adatai</w:t>
      </w:r>
    </w:p>
    <w:p w14:paraId="57E628B5" w14:textId="77777777" w:rsidR="00AC444F" w:rsidRPr="00512B79" w:rsidRDefault="00AC444F" w:rsidP="0043661B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highlight w:val="yellow"/>
        </w:rPr>
      </w:pPr>
    </w:p>
    <w:p w14:paraId="0BC5BA04" w14:textId="77777777" w:rsidR="003207C4" w:rsidRPr="00512B79" w:rsidRDefault="003207C4">
      <w:pPr>
        <w:spacing w:line="240" w:lineRule="auto"/>
        <w:rPr>
          <w:rStyle w:val="eop"/>
          <w:rFonts w:ascii="Times New Roman" w:hAnsi="Times New Roman"/>
          <w:sz w:val="24"/>
          <w:highlight w:val="yellow"/>
          <w:lang w:val="hu-HU" w:eastAsia="hu-HU"/>
        </w:rPr>
      </w:pPr>
      <w:r w:rsidRPr="00512B79">
        <w:rPr>
          <w:rStyle w:val="eop"/>
          <w:highlight w:val="yellow"/>
        </w:rPr>
        <w:br w:type="page"/>
      </w:r>
    </w:p>
    <w:p w14:paraId="4AEEE3B4" w14:textId="59AF765C" w:rsidR="00AC444F" w:rsidRPr="002151F4" w:rsidRDefault="00AC444F" w:rsidP="00AC444F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b/>
          <w:bCs/>
          <w:i/>
          <w:iCs/>
          <w:sz w:val="18"/>
          <w:szCs w:val="18"/>
        </w:rPr>
      </w:pPr>
      <w:r w:rsidRPr="002151F4">
        <w:rPr>
          <w:rStyle w:val="eop"/>
          <w:b/>
          <w:bCs/>
          <w:i/>
          <w:iCs/>
        </w:rPr>
        <w:lastRenderedPageBreak/>
        <w:t xml:space="preserve">További feladat </w:t>
      </w:r>
      <w:r w:rsidR="00143A06">
        <w:rPr>
          <w:rStyle w:val="eop"/>
          <w:b/>
          <w:bCs/>
          <w:i/>
          <w:iCs/>
        </w:rPr>
        <w:t xml:space="preserve">továbbra is </w:t>
      </w:r>
      <w:r w:rsidRPr="002151F4">
        <w:rPr>
          <w:rStyle w:val="normaltextrun"/>
          <w:b/>
          <w:bCs/>
          <w:i/>
          <w:iCs/>
        </w:rPr>
        <w:t>a megválaszolatlan kérdőívek darabszámának csökkentése, megszüntetése.</w:t>
      </w:r>
      <w:r w:rsidR="00FC67D9" w:rsidRPr="002151F4">
        <w:rPr>
          <w:rStyle w:val="normaltextrun"/>
          <w:b/>
          <w:bCs/>
          <w:i/>
          <w:iCs/>
        </w:rPr>
        <w:t xml:space="preserve"> A hallgatói aktivitás, válaszadási hajlandóság</w:t>
      </w:r>
      <w:r w:rsidR="00D565C3" w:rsidRPr="002151F4">
        <w:rPr>
          <w:rStyle w:val="normaltextrun"/>
          <w:b/>
          <w:bCs/>
          <w:i/>
          <w:iCs/>
        </w:rPr>
        <w:t xml:space="preserve"> további</w:t>
      </w:r>
      <w:r w:rsidR="00FC67D9" w:rsidRPr="002151F4">
        <w:rPr>
          <w:rStyle w:val="normaltextrun"/>
          <w:b/>
          <w:bCs/>
          <w:i/>
          <w:iCs/>
        </w:rPr>
        <w:t xml:space="preserve"> növelése. Azt tapasztaltuk, hogy a hallgatók többsége még érdektelen a kérdőívek kitöltésében,</w:t>
      </w:r>
      <w:r w:rsidR="003207C4" w:rsidRPr="002151F4">
        <w:rPr>
          <w:rStyle w:val="normaltextrun"/>
          <w:b/>
          <w:bCs/>
          <w:i/>
          <w:iCs/>
        </w:rPr>
        <w:t xml:space="preserve"> viszont aki egy kérdőív kitöltésére vállalkozik, további kérdőívek kitöltését is nagyobb valószínűséggel vállalja</w:t>
      </w:r>
      <w:r w:rsidR="00354CED" w:rsidRPr="002151F4">
        <w:rPr>
          <w:rStyle w:val="normaltextrun"/>
          <w:b/>
          <w:bCs/>
          <w:i/>
          <w:iCs/>
        </w:rPr>
        <w:t>, azonban figyelnünk kell arra, hogy az elvárásaink ne legyenek túlzóak. Továbbá a kari mintavételi tervek és a Neptun csoporttól kapott szűrésekben eltérések mutatkoztak, amelyek abból adódtak, hogy a kurzusok adatainak beállítása intézményi szintén még nem egységes</w:t>
      </w:r>
      <w:r w:rsidR="00FF5B75" w:rsidRPr="002151F4">
        <w:rPr>
          <w:rStyle w:val="normaltextrun"/>
          <w:b/>
          <w:bCs/>
          <w:i/>
          <w:iCs/>
        </w:rPr>
        <w:t>.</w:t>
      </w:r>
    </w:p>
    <w:p w14:paraId="640D4152" w14:textId="4F4FE38E" w:rsidR="0043661B" w:rsidRPr="002151F4" w:rsidRDefault="0043661B" w:rsidP="0043661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6B8FE0D8" w14:textId="704769C8" w:rsidR="0043661B" w:rsidRPr="002151F4" w:rsidRDefault="0043661B" w:rsidP="0043661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2151F4">
        <w:rPr>
          <w:rStyle w:val="normaltextrun"/>
        </w:rPr>
        <w:t>Az OMHV kérdőív 5 kérdésblokk</w:t>
      </w:r>
      <w:r w:rsidR="000173EA" w:rsidRPr="002151F4">
        <w:rPr>
          <w:rStyle w:val="normaltextrun"/>
        </w:rPr>
        <w:t>ot tartalmaz</w:t>
      </w:r>
      <w:r w:rsidR="006B7314" w:rsidRPr="002151F4">
        <w:rPr>
          <w:rStyle w:val="normaltextrun"/>
        </w:rPr>
        <w:t>.</w:t>
      </w:r>
      <w:r w:rsidRPr="002151F4">
        <w:rPr>
          <w:rStyle w:val="normaltextrun"/>
        </w:rPr>
        <w:t xml:space="preserve"> Az első kérdésblokkban általános jellegű kérdésekről kérdeztük a hallgatókat, a másodikban a kurzusra vonatkozó kérdéseket tettünk fel, a harmadikban az oktatóra vonatkozó kérdéseket kaptak, a negyedik kérdésblokkban a vizsgarendszerrel kapcsolatosan kérdeztünk, és az ötödik kérdésblokk </w:t>
      </w:r>
      <w:r w:rsidR="00FF5B75" w:rsidRPr="002151F4">
        <w:rPr>
          <w:rStyle w:val="normaltextrun"/>
        </w:rPr>
        <w:t>tartalmazta</w:t>
      </w:r>
      <w:r w:rsidRPr="002151F4">
        <w:rPr>
          <w:rStyle w:val="normaltextrun"/>
        </w:rPr>
        <w:t xml:space="preserve"> a duális képzéssel kapcsolatos kérdéseket.</w:t>
      </w:r>
    </w:p>
    <w:p w14:paraId="09B1BA8E" w14:textId="086224BB" w:rsidR="0043661B" w:rsidRPr="00ED569D" w:rsidRDefault="0043661B" w:rsidP="0043661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highlight w:val="yellow"/>
        </w:rPr>
      </w:pPr>
    </w:p>
    <w:p w14:paraId="024E8546" w14:textId="7687F462" w:rsidR="0043661B" w:rsidRPr="005A1E2C" w:rsidRDefault="00E44299" w:rsidP="0043661B">
      <w:pPr>
        <w:pStyle w:val="paragraph"/>
        <w:spacing w:before="0" w:beforeAutospacing="0" w:after="0" w:afterAutospacing="0"/>
        <w:jc w:val="both"/>
        <w:textAlignment w:val="baseline"/>
      </w:pPr>
      <w:r w:rsidRPr="005A1E2C">
        <w:rPr>
          <w:rStyle w:val="normaltextrun"/>
        </w:rPr>
        <w:t>A kari válaszadási hajlandóságot a mintavételi tervhez viszonyítottan az 1. táblázat tartalmazza</w:t>
      </w:r>
      <w:r w:rsidR="006B7314" w:rsidRPr="005A1E2C">
        <w:rPr>
          <w:rStyle w:val="normaltextrun"/>
        </w:rPr>
        <w:t xml:space="preserve">. </w:t>
      </w:r>
      <w:r w:rsidR="0043661B" w:rsidRPr="005A1E2C">
        <w:rPr>
          <w:rStyle w:val="normaltextrun"/>
        </w:rPr>
        <w:t>A</w:t>
      </w:r>
      <w:r w:rsidR="009622F1" w:rsidRPr="005A1E2C">
        <w:rPr>
          <w:rStyle w:val="normaltextrun"/>
        </w:rPr>
        <w:t xml:space="preserve">z </w:t>
      </w:r>
      <w:r w:rsidR="00072D9C" w:rsidRPr="005A1E2C">
        <w:rPr>
          <w:rStyle w:val="normaltextrun"/>
        </w:rPr>
        <w:t>i</w:t>
      </w:r>
      <w:r w:rsidR="009622F1" w:rsidRPr="005A1E2C">
        <w:rPr>
          <w:rStyle w:val="normaltextrun"/>
        </w:rPr>
        <w:t>ntézményi összesített</w:t>
      </w:r>
      <w:r w:rsidR="0043661B" w:rsidRPr="005A1E2C">
        <w:rPr>
          <w:rStyle w:val="normaltextrun"/>
        </w:rPr>
        <w:t xml:space="preserve"> jelentés szerint elmondható, hogy a legtöbb kitöltést </w:t>
      </w:r>
      <w:commentRangeStart w:id="0"/>
      <w:r w:rsidR="005A1E2C" w:rsidRPr="005A1E2C">
        <w:rPr>
          <w:rStyle w:val="normaltextrun"/>
          <w:color w:val="FF0000"/>
        </w:rPr>
        <w:t>szakirányú továbbképzésen</w:t>
      </w:r>
      <w:r w:rsidR="0043661B" w:rsidRPr="005A1E2C">
        <w:rPr>
          <w:rStyle w:val="normaltextrun"/>
          <w:color w:val="FF0000"/>
        </w:rPr>
        <w:t xml:space="preserve"> (</w:t>
      </w:r>
      <w:r w:rsidR="00A42851">
        <w:rPr>
          <w:rStyle w:val="normaltextrun"/>
          <w:color w:val="FF0000"/>
        </w:rPr>
        <w:t>55</w:t>
      </w:r>
      <w:r w:rsidR="005A1E2C" w:rsidRPr="005A1E2C">
        <w:rPr>
          <w:rStyle w:val="normaltextrun"/>
          <w:color w:val="FF0000"/>
        </w:rPr>
        <w:t>,6</w:t>
      </w:r>
      <w:r w:rsidR="0043661B" w:rsidRPr="005A1E2C">
        <w:rPr>
          <w:rStyle w:val="normaltextrun"/>
          <w:color w:val="FF0000"/>
        </w:rPr>
        <w:t>%)</w:t>
      </w:r>
      <w:r w:rsidR="006B7314" w:rsidRPr="005A1E2C">
        <w:rPr>
          <w:rStyle w:val="normaltextrun"/>
        </w:rPr>
        <w:t xml:space="preserve">, </w:t>
      </w:r>
      <w:commentRangeEnd w:id="0"/>
      <w:r w:rsidR="00A42851">
        <w:rPr>
          <w:rStyle w:val="Jegyzethivatkozs"/>
          <w:rFonts w:ascii="Arial" w:hAnsi="Arial"/>
          <w:lang w:val="en-US" w:eastAsia="en-US"/>
        </w:rPr>
        <w:commentReference w:id="0"/>
      </w:r>
      <w:r w:rsidR="00A42851">
        <w:rPr>
          <w:rStyle w:val="normaltextrun"/>
        </w:rPr>
        <w:t xml:space="preserve"> </w:t>
      </w:r>
      <w:commentRangeStart w:id="1"/>
      <w:r w:rsidR="00A42851">
        <w:rPr>
          <w:rStyle w:val="normaltextrun"/>
        </w:rPr>
        <w:t>nappali</w:t>
      </w:r>
      <w:r w:rsidR="0043661B" w:rsidRPr="005A1E2C">
        <w:rPr>
          <w:rStyle w:val="normaltextrun"/>
        </w:rPr>
        <w:t xml:space="preserve"> (</w:t>
      </w:r>
      <w:r w:rsidR="001F4132" w:rsidRPr="005A1E2C">
        <w:rPr>
          <w:rStyle w:val="normaltextrun"/>
        </w:rPr>
        <w:t>5</w:t>
      </w:r>
      <w:r w:rsidR="00A42851">
        <w:rPr>
          <w:rStyle w:val="normaltextrun"/>
        </w:rPr>
        <w:t>4</w:t>
      </w:r>
      <w:r w:rsidR="0043661B" w:rsidRPr="005A1E2C">
        <w:rPr>
          <w:rStyle w:val="normaltextrun"/>
        </w:rPr>
        <w:t>,</w:t>
      </w:r>
      <w:r w:rsidR="00A42851">
        <w:rPr>
          <w:rStyle w:val="normaltextrun"/>
        </w:rPr>
        <w:t>7</w:t>
      </w:r>
      <w:r w:rsidR="0043661B" w:rsidRPr="005A1E2C">
        <w:rPr>
          <w:rStyle w:val="normaltextrun"/>
        </w:rPr>
        <w:t xml:space="preserve">%) </w:t>
      </w:r>
      <w:r w:rsidR="006B7314" w:rsidRPr="005A1E2C">
        <w:rPr>
          <w:rStyle w:val="normaltextrun"/>
        </w:rPr>
        <w:t>munkarenden</w:t>
      </w:r>
      <w:r w:rsidR="0043661B" w:rsidRPr="005A1E2C">
        <w:rPr>
          <w:rStyle w:val="normaltextrun"/>
        </w:rPr>
        <w:t xml:space="preserve"> részt vevő</w:t>
      </w:r>
      <w:r w:rsidR="001F4132" w:rsidRPr="005A1E2C">
        <w:rPr>
          <w:rStyle w:val="normaltextrun"/>
        </w:rPr>
        <w:t>k</w:t>
      </w:r>
      <w:r w:rsidR="0043661B" w:rsidRPr="005A1E2C">
        <w:rPr>
          <w:rStyle w:val="normaltextrun"/>
        </w:rPr>
        <w:t xml:space="preserve"> adták.</w:t>
      </w:r>
      <w:commentRangeEnd w:id="1"/>
      <w:r w:rsidR="00A42851">
        <w:rPr>
          <w:rStyle w:val="Jegyzethivatkozs"/>
          <w:rFonts w:ascii="Arial" w:hAnsi="Arial"/>
          <w:lang w:val="en-US" w:eastAsia="en-US"/>
        </w:rPr>
        <w:commentReference w:id="1"/>
      </w:r>
    </w:p>
    <w:p w14:paraId="195B7DF0" w14:textId="3027DF5C" w:rsidR="0043661B" w:rsidRPr="005A1E2C" w:rsidRDefault="0043661B" w:rsidP="0043661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00AE70C9" w14:textId="2DDC3CF8" w:rsidR="00171CD0" w:rsidRPr="0033616F" w:rsidRDefault="0043661B" w:rsidP="0043661B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</w:rPr>
      </w:pPr>
      <w:r w:rsidRPr="005A1E2C">
        <w:rPr>
          <w:rStyle w:val="normaltextrun"/>
        </w:rPr>
        <w:t xml:space="preserve">A kurzusra vonatkozó kérdésblokk első kérdésében arra voltunk kíváncsiak, hogy milyen típusú kurzus keretében oktatta a válaszadót a megkérdezésben szereplő oktató. Erre a kérdésre </w:t>
      </w:r>
      <w:r w:rsidR="000A05C9">
        <w:rPr>
          <w:rStyle w:val="normaltextrun"/>
        </w:rPr>
        <w:t>7267</w:t>
      </w:r>
      <w:r w:rsidRPr="005A1E2C">
        <w:rPr>
          <w:rStyle w:val="normaltextrun"/>
        </w:rPr>
        <w:t xml:space="preserve"> főtől érkezett válasz, aminek megoszlása úgy alakult, hogy </w:t>
      </w:r>
      <w:r w:rsidR="005A1E2C" w:rsidRPr="005A1E2C">
        <w:rPr>
          <w:rStyle w:val="normaltextrun"/>
        </w:rPr>
        <w:t>6</w:t>
      </w:r>
      <w:r w:rsidR="000A05C9">
        <w:rPr>
          <w:rStyle w:val="normaltextrun"/>
        </w:rPr>
        <w:t>6</w:t>
      </w:r>
      <w:r w:rsidR="005A1E2C" w:rsidRPr="005A1E2C">
        <w:rPr>
          <w:rStyle w:val="normaltextrun"/>
        </w:rPr>
        <w:t>,</w:t>
      </w:r>
      <w:r w:rsidR="000A05C9">
        <w:rPr>
          <w:rStyle w:val="normaltextrun"/>
        </w:rPr>
        <w:t>9</w:t>
      </w:r>
      <w:r w:rsidRPr="005A1E2C">
        <w:rPr>
          <w:rStyle w:val="normaltextrun"/>
        </w:rPr>
        <w:t xml:space="preserve"> %-át előadás keretében, </w:t>
      </w:r>
      <w:r w:rsidR="005A1E2C" w:rsidRPr="005A1E2C">
        <w:rPr>
          <w:rStyle w:val="normaltextrun"/>
        </w:rPr>
        <w:t>3</w:t>
      </w:r>
      <w:r w:rsidR="000A05C9">
        <w:rPr>
          <w:rStyle w:val="normaltextrun"/>
        </w:rPr>
        <w:t>3</w:t>
      </w:r>
      <w:r w:rsidR="005A1E2C" w:rsidRPr="005A1E2C">
        <w:rPr>
          <w:rStyle w:val="normaltextrun"/>
        </w:rPr>
        <w:t>,</w:t>
      </w:r>
      <w:r w:rsidR="000A05C9">
        <w:rPr>
          <w:rStyle w:val="normaltextrun"/>
        </w:rPr>
        <w:t>1</w:t>
      </w:r>
      <w:r w:rsidRPr="005A1E2C">
        <w:rPr>
          <w:rStyle w:val="normaltextrun"/>
        </w:rPr>
        <w:t xml:space="preserve"> %-át gyakorlat/szeminárium keretében oktatta a megkérdezésben szereplő oktató</w:t>
      </w:r>
      <w:r w:rsidRPr="000A05C9">
        <w:rPr>
          <w:rStyle w:val="normaltextrun"/>
        </w:rPr>
        <w:t>.</w:t>
      </w:r>
      <w:r w:rsidR="00995175" w:rsidRPr="000A05C9">
        <w:rPr>
          <w:rStyle w:val="normaltextrun"/>
        </w:rPr>
        <w:t xml:space="preserve"> </w:t>
      </w:r>
      <w:r w:rsidRPr="000A05C9">
        <w:rPr>
          <w:rStyle w:val="normaltextrun"/>
        </w:rPr>
        <w:t xml:space="preserve">Ezt követően azt kérdeztük a hallgatóktól, hogy részt vettek-e az oktató által tartott órák legalább 50 %-án? </w:t>
      </w:r>
      <w:r w:rsidR="000A05C9" w:rsidRPr="000A05C9">
        <w:rPr>
          <w:rStyle w:val="normaltextrun"/>
        </w:rPr>
        <w:t>7288</w:t>
      </w:r>
      <w:r w:rsidRPr="000A05C9">
        <w:rPr>
          <w:rStyle w:val="normaltextrun"/>
        </w:rPr>
        <w:t xml:space="preserve"> főtől érkezett válasz, amire 9</w:t>
      </w:r>
      <w:r w:rsidR="000A05C9" w:rsidRPr="000A05C9">
        <w:rPr>
          <w:rStyle w:val="normaltextrun"/>
        </w:rPr>
        <w:t>4</w:t>
      </w:r>
      <w:r w:rsidR="001F4132" w:rsidRPr="000A05C9">
        <w:rPr>
          <w:rStyle w:val="normaltextrun"/>
        </w:rPr>
        <w:t>,</w:t>
      </w:r>
      <w:r w:rsidR="000A05C9" w:rsidRPr="000A05C9">
        <w:rPr>
          <w:rStyle w:val="normaltextrun"/>
        </w:rPr>
        <w:t>8</w:t>
      </w:r>
      <w:r w:rsidRPr="000A05C9">
        <w:rPr>
          <w:rStyle w:val="normaltextrun"/>
        </w:rPr>
        <w:t xml:space="preserve"> % igennel válaszolt. </w:t>
      </w:r>
      <w:r w:rsidR="00323958" w:rsidRPr="000A05C9">
        <w:rPr>
          <w:rStyle w:val="normaltextrun"/>
        </w:rPr>
        <w:t xml:space="preserve">Azok, akik nemmel válaszoltak, elsősorban </w:t>
      </w:r>
      <w:r w:rsidRPr="000A05C9">
        <w:rPr>
          <w:rStyle w:val="normaltextrun"/>
        </w:rPr>
        <w:t xml:space="preserve">a munka miatt, </w:t>
      </w:r>
      <w:r w:rsidR="005A1E2C" w:rsidRPr="0033616F">
        <w:rPr>
          <w:rStyle w:val="normaltextrun"/>
        </w:rPr>
        <w:t>óraütközés</w:t>
      </w:r>
      <w:r w:rsidRPr="0033616F">
        <w:rPr>
          <w:rStyle w:val="normaltextrun"/>
        </w:rPr>
        <w:t xml:space="preserve"> miatt, </w:t>
      </w:r>
      <w:r w:rsidR="00323958" w:rsidRPr="0033616F">
        <w:rPr>
          <w:rStyle w:val="normaltextrun"/>
        </w:rPr>
        <w:t xml:space="preserve">illetve </w:t>
      </w:r>
      <w:r w:rsidRPr="0033616F">
        <w:rPr>
          <w:rStyle w:val="normaltextrun"/>
        </w:rPr>
        <w:t xml:space="preserve">egyéb okok miatt </w:t>
      </w:r>
      <w:r w:rsidR="00323958" w:rsidRPr="0033616F">
        <w:rPr>
          <w:rStyle w:val="normaltextrun"/>
        </w:rPr>
        <w:t>nem tudtak részt venni az órák legalább 50%-án</w:t>
      </w:r>
      <w:r w:rsidRPr="0033616F">
        <w:rPr>
          <w:rStyle w:val="normaltextrun"/>
        </w:rPr>
        <w:t xml:space="preserve">. </w:t>
      </w:r>
    </w:p>
    <w:p w14:paraId="5EC95406" w14:textId="23ADEC0E" w:rsidR="00E82AC6" w:rsidRPr="0033616F" w:rsidRDefault="00171CD0" w:rsidP="0043661B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</w:rPr>
      </w:pPr>
      <w:r w:rsidRPr="0033616F">
        <w:rPr>
          <w:rStyle w:val="normaltextrun"/>
        </w:rPr>
        <w:t xml:space="preserve">A tantárgy elsajátításához szükséges óraszámot </w:t>
      </w:r>
      <w:r w:rsidR="0043661B" w:rsidRPr="0033616F">
        <w:rPr>
          <w:rStyle w:val="normaltextrun"/>
        </w:rPr>
        <w:t>7</w:t>
      </w:r>
      <w:r w:rsidR="0033616F" w:rsidRPr="0033616F">
        <w:rPr>
          <w:rStyle w:val="normaltextrun"/>
        </w:rPr>
        <w:t>7</w:t>
      </w:r>
      <w:r w:rsidR="0043661B" w:rsidRPr="0033616F">
        <w:rPr>
          <w:rStyle w:val="normaltextrun"/>
        </w:rPr>
        <w:t>,</w:t>
      </w:r>
      <w:r w:rsidR="0033616F" w:rsidRPr="0033616F">
        <w:rPr>
          <w:rStyle w:val="normaltextrun"/>
        </w:rPr>
        <w:t>7</w:t>
      </w:r>
      <w:r w:rsidR="0043661B" w:rsidRPr="0033616F">
        <w:rPr>
          <w:rStyle w:val="normaltextrun"/>
        </w:rPr>
        <w:t xml:space="preserve"> % elegendő</w:t>
      </w:r>
      <w:r w:rsidRPr="0033616F">
        <w:rPr>
          <w:rStyle w:val="normaltextrun"/>
        </w:rPr>
        <w:t>nek</w:t>
      </w:r>
      <w:r w:rsidR="0043661B" w:rsidRPr="0033616F">
        <w:rPr>
          <w:rStyle w:val="normaltextrun"/>
        </w:rPr>
        <w:t xml:space="preserve">, </w:t>
      </w:r>
      <w:r w:rsidR="005A1E2C" w:rsidRPr="0033616F">
        <w:rPr>
          <w:rStyle w:val="normaltextrun"/>
        </w:rPr>
        <w:t>1</w:t>
      </w:r>
      <w:r w:rsidR="0033616F" w:rsidRPr="0033616F">
        <w:rPr>
          <w:rStyle w:val="normaltextrun"/>
        </w:rPr>
        <w:t>8,8</w:t>
      </w:r>
      <w:r w:rsidR="0043661B" w:rsidRPr="0033616F">
        <w:rPr>
          <w:rStyle w:val="normaltextrun"/>
        </w:rPr>
        <w:t xml:space="preserve"> % </w:t>
      </w:r>
      <w:r w:rsidRPr="0033616F">
        <w:rPr>
          <w:rStyle w:val="normaltextrun"/>
        </w:rPr>
        <w:t>viszont</w:t>
      </w:r>
      <w:r w:rsidR="0043661B" w:rsidRPr="0033616F">
        <w:rPr>
          <w:rStyle w:val="normaltextrun"/>
        </w:rPr>
        <w:t xml:space="preserve"> kevés</w:t>
      </w:r>
      <w:r w:rsidRPr="0033616F">
        <w:rPr>
          <w:rStyle w:val="normaltextrun"/>
        </w:rPr>
        <w:t>nek</w:t>
      </w:r>
      <w:r w:rsidR="0043661B" w:rsidRPr="0033616F">
        <w:rPr>
          <w:rStyle w:val="normaltextrun"/>
        </w:rPr>
        <w:t xml:space="preserve"> és </w:t>
      </w:r>
      <w:r w:rsidR="001F4132" w:rsidRPr="0033616F">
        <w:rPr>
          <w:rStyle w:val="normaltextrun"/>
        </w:rPr>
        <w:t>3,</w:t>
      </w:r>
      <w:r w:rsidR="0033616F" w:rsidRPr="0033616F">
        <w:rPr>
          <w:rStyle w:val="normaltextrun"/>
        </w:rPr>
        <w:t>5</w:t>
      </w:r>
      <w:r w:rsidRPr="0033616F">
        <w:rPr>
          <w:rStyle w:val="normaltextrun"/>
        </w:rPr>
        <w:t xml:space="preserve">% pedig soknak ítélte. </w:t>
      </w:r>
      <w:r w:rsidR="00E82AC6" w:rsidRPr="0033616F">
        <w:rPr>
          <w:rStyle w:val="normaltextrun"/>
        </w:rPr>
        <w:t>A</w:t>
      </w:r>
      <w:r w:rsidR="0043661B" w:rsidRPr="0033616F">
        <w:rPr>
          <w:rStyle w:val="normaltextrun"/>
        </w:rPr>
        <w:t xml:space="preserve"> kreditértéknek megfelelő otthoni munkavégzést </w:t>
      </w:r>
      <w:r w:rsidR="00E82AC6" w:rsidRPr="0033616F">
        <w:rPr>
          <w:rStyle w:val="normaltextrun"/>
        </w:rPr>
        <w:t>a válaszadók ~</w:t>
      </w:r>
      <w:r w:rsidR="0033616F" w:rsidRPr="0033616F">
        <w:rPr>
          <w:rStyle w:val="normaltextrun"/>
        </w:rPr>
        <w:t>82</w:t>
      </w:r>
      <w:r w:rsidR="00E82AC6" w:rsidRPr="0033616F">
        <w:rPr>
          <w:rStyle w:val="normaltextrun"/>
        </w:rPr>
        <w:t xml:space="preserve">%-a hozzátette a </w:t>
      </w:r>
      <w:r w:rsidR="0043661B" w:rsidRPr="0033616F">
        <w:rPr>
          <w:rStyle w:val="normaltextrun"/>
        </w:rPr>
        <w:t>kurzus elsajátításához</w:t>
      </w:r>
      <w:r w:rsidR="00E82AC6" w:rsidRPr="0033616F">
        <w:rPr>
          <w:rStyle w:val="normaltextrun"/>
        </w:rPr>
        <w:t>.</w:t>
      </w:r>
    </w:p>
    <w:p w14:paraId="37AB6292" w14:textId="77777777" w:rsidR="00E82AC6" w:rsidRPr="0033616F" w:rsidRDefault="00E82AC6" w:rsidP="0043661B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</w:rPr>
      </w:pPr>
    </w:p>
    <w:p w14:paraId="73191136" w14:textId="40EB9B0D" w:rsidR="00140F63" w:rsidRPr="0033616F" w:rsidRDefault="00140F63" w:rsidP="0043661B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</w:rPr>
      </w:pPr>
      <w:r w:rsidRPr="0033616F">
        <w:rPr>
          <w:rStyle w:val="normaltextrun"/>
        </w:rPr>
        <w:t xml:space="preserve">A kurzus óraszáma és a tananyag mennyisége, elsajátíthatósága közötti összhangot hatfokú skálán átlagosan </w:t>
      </w:r>
      <w:r w:rsidR="005A1E2C" w:rsidRPr="0033616F">
        <w:rPr>
          <w:rStyle w:val="normaltextrun"/>
        </w:rPr>
        <w:t>5</w:t>
      </w:r>
      <w:r w:rsidRPr="0033616F">
        <w:rPr>
          <w:rStyle w:val="normaltextrun"/>
        </w:rPr>
        <w:t xml:space="preserve">-re értékelték, míg a </w:t>
      </w:r>
      <w:r w:rsidR="00F566DA" w:rsidRPr="0033616F">
        <w:rPr>
          <w:rStyle w:val="normaltextrun"/>
        </w:rPr>
        <w:t xml:space="preserve">gyakorlat hozzájárulását a tananyag elsajátításához picivel jobbra, </w:t>
      </w:r>
      <w:r w:rsidR="005A1E2C" w:rsidRPr="0033616F">
        <w:rPr>
          <w:rStyle w:val="normaltextrun"/>
        </w:rPr>
        <w:t>5,2</w:t>
      </w:r>
      <w:r w:rsidR="00F566DA" w:rsidRPr="0033616F">
        <w:rPr>
          <w:rStyle w:val="normaltextrun"/>
        </w:rPr>
        <w:t>-re értékelték a kérdés megválaszolói.</w:t>
      </w:r>
    </w:p>
    <w:p w14:paraId="70E58DB5" w14:textId="77777777" w:rsidR="00F566DA" w:rsidRPr="000A05C9" w:rsidRDefault="00F566DA" w:rsidP="0043661B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highlight w:val="yellow"/>
        </w:rPr>
      </w:pPr>
    </w:p>
    <w:p w14:paraId="168A3CF1" w14:textId="7E78EBBF" w:rsidR="0043661B" w:rsidRPr="0033616F" w:rsidRDefault="0043661B" w:rsidP="0043661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33616F">
        <w:rPr>
          <w:rStyle w:val="normaltextrun"/>
        </w:rPr>
        <w:t>Az oktatóra vonatkozó kérdésblokk esetében a különböző szempontok szerint adott</w:t>
      </w:r>
      <w:r w:rsidR="00C43261" w:rsidRPr="0033616F">
        <w:rPr>
          <w:rStyle w:val="normaltextrun"/>
        </w:rPr>
        <w:t xml:space="preserve"> </w:t>
      </w:r>
      <w:r w:rsidRPr="0033616F">
        <w:rPr>
          <w:rStyle w:val="normaltextrun"/>
        </w:rPr>
        <w:t>válaszok alapján általánosan elmondható, hogy a kitöltők megvannak elégedve az intézmény oktatóival</w:t>
      </w:r>
      <w:r w:rsidR="00C43261" w:rsidRPr="0033616F">
        <w:rPr>
          <w:rStyle w:val="normaltextrun"/>
        </w:rPr>
        <w:t>, hatfokú skálán 5-</w:t>
      </w:r>
      <w:r w:rsidR="00903CA4" w:rsidRPr="0033616F">
        <w:rPr>
          <w:rStyle w:val="normaltextrun"/>
        </w:rPr>
        <w:t xml:space="preserve">ös átlagértéknél rosszabbra egyetlen kérdést sem minősítettek. </w:t>
      </w:r>
      <w:r w:rsidR="001568D3" w:rsidRPr="0033616F">
        <w:rPr>
          <w:rStyle w:val="normaltextrun"/>
        </w:rPr>
        <w:t>5,</w:t>
      </w:r>
      <w:r w:rsidR="005A1E2C" w:rsidRPr="0033616F">
        <w:rPr>
          <w:rStyle w:val="normaltextrun"/>
        </w:rPr>
        <w:t>3</w:t>
      </w:r>
      <w:r w:rsidR="001568D3" w:rsidRPr="0033616F">
        <w:rPr>
          <w:rStyle w:val="normaltextrun"/>
        </w:rPr>
        <w:t>-</w:t>
      </w:r>
      <w:r w:rsidR="005A1E2C" w:rsidRPr="0033616F">
        <w:rPr>
          <w:rStyle w:val="normaltextrun"/>
        </w:rPr>
        <w:t>a</w:t>
      </w:r>
      <w:r w:rsidR="001568D3" w:rsidRPr="0033616F">
        <w:rPr>
          <w:rStyle w:val="normaltextrun"/>
        </w:rPr>
        <w:t>s</w:t>
      </w:r>
      <w:r w:rsidR="00903CA4" w:rsidRPr="0033616F">
        <w:rPr>
          <w:rStyle w:val="normaltextrun"/>
        </w:rPr>
        <w:t xml:space="preserve"> átlagértékelést kapott</w:t>
      </w:r>
      <w:r w:rsidR="00AE4754" w:rsidRPr="0033616F">
        <w:rPr>
          <w:rStyle w:val="normaltextrun"/>
        </w:rPr>
        <w:t xml:space="preserve"> az oktató logikus, érthető, követhető kommunikációja, magyarázata</w:t>
      </w:r>
      <w:r w:rsidR="00FF67A2" w:rsidRPr="0033616F">
        <w:rPr>
          <w:rStyle w:val="normaltextrun"/>
        </w:rPr>
        <w:t>,</w:t>
      </w:r>
      <w:r w:rsidR="00AE4754" w:rsidRPr="0033616F">
        <w:rPr>
          <w:rStyle w:val="normaltextrun"/>
        </w:rPr>
        <w:t xml:space="preserve"> valamint </w:t>
      </w:r>
      <w:r w:rsidR="005A1E2C" w:rsidRPr="0033616F">
        <w:rPr>
          <w:rStyle w:val="normaltextrun"/>
        </w:rPr>
        <w:t>5,4-es átlagértékelést a</w:t>
      </w:r>
      <w:r w:rsidR="001568D3" w:rsidRPr="0033616F">
        <w:rPr>
          <w:rStyle w:val="normaltextrun"/>
        </w:rPr>
        <w:t xml:space="preserve"> konzultáció biztosítása a félév során a kontaktórákon kívül</w:t>
      </w:r>
      <w:r w:rsidR="00FF67A2" w:rsidRPr="0033616F">
        <w:rPr>
          <w:rStyle w:val="normaltextrun"/>
        </w:rPr>
        <w:t>.</w:t>
      </w:r>
      <w:r w:rsidR="009A15FD" w:rsidRPr="0033616F">
        <w:rPr>
          <w:rStyle w:val="normaltextrun"/>
        </w:rPr>
        <w:t xml:space="preserve"> A kérdéscsoporton belüli legmagasabb értékelést az óratartási fegyelemre vonatkozó kérdés kapta 5,</w:t>
      </w:r>
      <w:r w:rsidR="0033616F" w:rsidRPr="0033616F">
        <w:rPr>
          <w:rStyle w:val="normaltextrun"/>
        </w:rPr>
        <w:t>7</w:t>
      </w:r>
      <w:r w:rsidR="009A15FD" w:rsidRPr="0033616F">
        <w:rPr>
          <w:rStyle w:val="normaltextrun"/>
        </w:rPr>
        <w:t>-</w:t>
      </w:r>
      <w:r w:rsidR="0033616F" w:rsidRPr="0033616F">
        <w:rPr>
          <w:rStyle w:val="normaltextrun"/>
        </w:rPr>
        <w:t>e</w:t>
      </w:r>
      <w:r w:rsidR="009A15FD" w:rsidRPr="0033616F">
        <w:rPr>
          <w:rStyle w:val="normaltextrun"/>
        </w:rPr>
        <w:t>s átlagértékkel.</w:t>
      </w:r>
    </w:p>
    <w:p w14:paraId="505095FC" w14:textId="5C05DB7F" w:rsidR="009A15FD" w:rsidRPr="000A05C9" w:rsidRDefault="009A15FD">
      <w:pPr>
        <w:spacing w:line="240" w:lineRule="auto"/>
        <w:rPr>
          <w:rStyle w:val="eop"/>
          <w:rFonts w:ascii="Times New Roman" w:hAnsi="Times New Roman"/>
          <w:sz w:val="24"/>
          <w:highlight w:val="yellow"/>
          <w:lang w:val="hu-HU" w:eastAsia="hu-HU"/>
        </w:rPr>
      </w:pPr>
      <w:r w:rsidRPr="000A05C9">
        <w:rPr>
          <w:rStyle w:val="eop"/>
          <w:highlight w:val="yellow"/>
        </w:rPr>
        <w:br w:type="page"/>
      </w:r>
    </w:p>
    <w:p w14:paraId="7A4F5F5A" w14:textId="77477273" w:rsidR="0043661B" w:rsidRPr="0033616F" w:rsidRDefault="0043661B" w:rsidP="0043661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33616F">
        <w:rPr>
          <w:rStyle w:val="normaltextrun"/>
        </w:rPr>
        <w:lastRenderedPageBreak/>
        <w:t xml:space="preserve">A vizsgarendszerrel kapcsolatosan azt a kérdést kapták a hallgatók, hogy </w:t>
      </w:r>
      <w:r w:rsidRPr="0033616F">
        <w:rPr>
          <w:rStyle w:val="normaltextrun"/>
          <w:i/>
          <w:iCs/>
        </w:rPr>
        <w:t>“Mennyire volt korrekt és az átadott ismeretekkel összhangban a számonkérés?”</w:t>
      </w:r>
      <w:r w:rsidRPr="0033616F">
        <w:rPr>
          <w:rStyle w:val="normaltextrun"/>
        </w:rPr>
        <w:t xml:space="preserve"> amire </w:t>
      </w:r>
      <w:r w:rsidR="0033616F" w:rsidRPr="0033616F">
        <w:rPr>
          <w:rStyle w:val="normaltextrun"/>
        </w:rPr>
        <w:t>7265</w:t>
      </w:r>
      <w:r w:rsidRPr="0033616F">
        <w:rPr>
          <w:rStyle w:val="normaltextrun"/>
        </w:rPr>
        <w:t xml:space="preserve"> válasz érkezett. </w:t>
      </w:r>
      <w:r w:rsidR="00EA313E" w:rsidRPr="0033616F">
        <w:rPr>
          <w:rStyle w:val="normaltextrun"/>
        </w:rPr>
        <w:t>7</w:t>
      </w:r>
      <w:r w:rsidR="0033616F" w:rsidRPr="0033616F">
        <w:rPr>
          <w:rStyle w:val="normaltextrun"/>
        </w:rPr>
        <w:t>0</w:t>
      </w:r>
      <w:r w:rsidR="00EA313E" w:rsidRPr="0033616F">
        <w:rPr>
          <w:rStyle w:val="normaltextrun"/>
        </w:rPr>
        <w:t>,</w:t>
      </w:r>
      <w:r w:rsidR="0033616F" w:rsidRPr="0033616F">
        <w:rPr>
          <w:rStyle w:val="normaltextrun"/>
        </w:rPr>
        <w:t>7</w:t>
      </w:r>
      <w:r w:rsidRPr="0033616F">
        <w:rPr>
          <w:rStyle w:val="normaltextrun"/>
        </w:rPr>
        <w:t xml:space="preserve"> % szerint teljes mértékben korrekt és összhangban volt, </w:t>
      </w:r>
      <w:r w:rsidR="00EA313E" w:rsidRPr="0033616F">
        <w:rPr>
          <w:rStyle w:val="normaltextrun"/>
        </w:rPr>
        <w:t>3</w:t>
      </w:r>
      <w:r w:rsidR="0033616F" w:rsidRPr="0033616F">
        <w:rPr>
          <w:rStyle w:val="normaltextrun"/>
        </w:rPr>
        <w:t>,3</w:t>
      </w:r>
      <w:r w:rsidRPr="0033616F">
        <w:rPr>
          <w:rStyle w:val="normaltextrun"/>
        </w:rPr>
        <w:t xml:space="preserve"> % szerint egyáltalán nem. </w:t>
      </w:r>
    </w:p>
    <w:p w14:paraId="0361578D" w14:textId="77777777" w:rsidR="007E2821" w:rsidRPr="0033616F" w:rsidRDefault="007E2821" w:rsidP="0043661B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</w:p>
    <w:p w14:paraId="6520C6EC" w14:textId="256C2C97" w:rsidR="0043661B" w:rsidRPr="0033616F" w:rsidRDefault="0043661B" w:rsidP="0043661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33616F">
        <w:rPr>
          <w:rStyle w:val="normaltextrun"/>
        </w:rPr>
        <w:t xml:space="preserve">A kérdőívbe beépítésre került a duális képzéssel kapcsolatos kérdésblokk is, amiből kiderült, hogy a válaszadók csupán </w:t>
      </w:r>
      <w:r w:rsidR="0033616F" w:rsidRPr="0033616F">
        <w:rPr>
          <w:rStyle w:val="normaltextrun"/>
        </w:rPr>
        <w:t>5</w:t>
      </w:r>
      <w:r w:rsidRPr="0033616F">
        <w:rPr>
          <w:rStyle w:val="normaltextrun"/>
        </w:rPr>
        <w:t xml:space="preserve">%- a vesz részt duális képzésben. Arra a kérdésére, hogy </w:t>
      </w:r>
      <w:r w:rsidRPr="0033616F">
        <w:rPr>
          <w:rStyle w:val="normaltextrun"/>
          <w:i/>
          <w:iCs/>
        </w:rPr>
        <w:t xml:space="preserve">„5.1 Mennyire tudta hasznosítani a vállalatnál szerzett gyakorlati ismereteket a képzés/kurzus során?” </w:t>
      </w:r>
      <w:r w:rsidR="0033616F" w:rsidRPr="0033616F">
        <w:rPr>
          <w:rStyle w:val="normaltextrun"/>
          <w:i/>
          <w:iCs/>
        </w:rPr>
        <w:t>364</w:t>
      </w:r>
      <w:r w:rsidRPr="0033616F">
        <w:rPr>
          <w:rStyle w:val="normaltextrun"/>
        </w:rPr>
        <w:t xml:space="preserve"> főtől érkezett válasz. A válaszadók </w:t>
      </w:r>
      <w:r w:rsidR="00EA313E" w:rsidRPr="0033616F">
        <w:rPr>
          <w:rStyle w:val="normaltextrun"/>
        </w:rPr>
        <w:t>5</w:t>
      </w:r>
      <w:r w:rsidR="0033616F" w:rsidRPr="0033616F">
        <w:rPr>
          <w:rStyle w:val="normaltextrun"/>
        </w:rPr>
        <w:t>5,6</w:t>
      </w:r>
      <w:r w:rsidRPr="0033616F">
        <w:rPr>
          <w:rStyle w:val="normaltextrun"/>
        </w:rPr>
        <w:t xml:space="preserve">%-a válaszolt úgy a kérdésre, hogy teljes mértékben, </w:t>
      </w:r>
      <w:r w:rsidR="0033616F" w:rsidRPr="0033616F">
        <w:rPr>
          <w:rStyle w:val="normaltextrun"/>
        </w:rPr>
        <w:t>7,4</w:t>
      </w:r>
      <w:r w:rsidRPr="0033616F">
        <w:rPr>
          <w:rStyle w:val="normaltextrun"/>
        </w:rPr>
        <w:t xml:space="preserve"> %-a egyáltalán nem tudta hasznosítani a vállalatnál szerzett gyakorlati ismereteket.</w:t>
      </w:r>
    </w:p>
    <w:p w14:paraId="357C3BFA" w14:textId="6DC4C648" w:rsidR="0043661B" w:rsidRPr="0033616F" w:rsidRDefault="007E2821" w:rsidP="0043661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33616F">
        <w:rPr>
          <w:rStyle w:val="normaltextrun"/>
        </w:rPr>
        <w:t>A</w:t>
      </w:r>
      <w:r w:rsidR="00F63CF1" w:rsidRPr="0033616F">
        <w:rPr>
          <w:rStyle w:val="normaltextrun"/>
        </w:rPr>
        <w:t>z</w:t>
      </w:r>
      <w:r w:rsidR="0043661B" w:rsidRPr="0033616F">
        <w:rPr>
          <w:rStyle w:val="normaltextrun"/>
          <w:i/>
          <w:iCs/>
        </w:rPr>
        <w:t xml:space="preserve"> „5.2 Mennyire tudta alkalmazni a kurzus keretében elsajátított ismereteket a vállalati munkájában?”, </w:t>
      </w:r>
      <w:r w:rsidRPr="0033616F">
        <w:rPr>
          <w:rStyle w:val="normaltextrun"/>
        </w:rPr>
        <w:t xml:space="preserve">kérdésre </w:t>
      </w:r>
      <w:r w:rsidR="0033616F" w:rsidRPr="0033616F">
        <w:rPr>
          <w:rStyle w:val="normaltextrun"/>
        </w:rPr>
        <w:t>359</w:t>
      </w:r>
      <w:r w:rsidR="0043661B" w:rsidRPr="0033616F">
        <w:rPr>
          <w:rStyle w:val="normaltextrun"/>
        </w:rPr>
        <w:t xml:space="preserve"> duális képzésben részt vevő hallgató adott választ. A válaszadók </w:t>
      </w:r>
      <w:r w:rsidR="00F63CF1" w:rsidRPr="0033616F">
        <w:rPr>
          <w:rStyle w:val="normaltextrun"/>
        </w:rPr>
        <w:t>5</w:t>
      </w:r>
      <w:r w:rsidR="0033616F" w:rsidRPr="0033616F">
        <w:rPr>
          <w:rStyle w:val="normaltextrun"/>
        </w:rPr>
        <w:t>6</w:t>
      </w:r>
      <w:r w:rsidR="0043661B" w:rsidRPr="0033616F">
        <w:rPr>
          <w:rStyle w:val="normaltextrun"/>
        </w:rPr>
        <w:t xml:space="preserve"> %-a teljes mértékben, </w:t>
      </w:r>
      <w:r w:rsidR="0033616F" w:rsidRPr="0033616F">
        <w:rPr>
          <w:rStyle w:val="normaltextrun"/>
        </w:rPr>
        <w:t>6,7</w:t>
      </w:r>
      <w:r w:rsidR="0043661B" w:rsidRPr="0033616F">
        <w:rPr>
          <w:rStyle w:val="normaltextrun"/>
        </w:rPr>
        <w:t xml:space="preserve"> %-a</w:t>
      </w:r>
      <w:r w:rsidR="0044313E" w:rsidRPr="0033616F">
        <w:rPr>
          <w:rStyle w:val="normaltextrun"/>
        </w:rPr>
        <w:t xml:space="preserve"> pedig</w:t>
      </w:r>
      <w:r w:rsidR="0043661B" w:rsidRPr="0033616F">
        <w:rPr>
          <w:rStyle w:val="normaltextrun"/>
        </w:rPr>
        <w:t xml:space="preserve"> egyáltalán nem tudta alkalmazni az elsajátított ismereteket a vállalati munkájában.</w:t>
      </w:r>
    </w:p>
    <w:p w14:paraId="010907ED" w14:textId="77777777" w:rsidR="0044313E" w:rsidRPr="0033616F" w:rsidRDefault="0044313E" w:rsidP="0043661B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highlight w:val="yellow"/>
        </w:rPr>
      </w:pPr>
    </w:p>
    <w:p w14:paraId="02ECBF0C" w14:textId="160D5D0A" w:rsidR="00543670" w:rsidRPr="00F63CF1" w:rsidRDefault="00543670" w:rsidP="0043661B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</w:rPr>
      </w:pPr>
      <w:r w:rsidRPr="0033616F">
        <w:rPr>
          <w:rStyle w:val="normaltextrun"/>
        </w:rPr>
        <w:t>A beérkezett szöveges válaszok feldolgozása a kari és oktatói értékelések részét képezik, azok intézményi jellegű összesítéséből releváns megállapítás nem vonható le.</w:t>
      </w:r>
    </w:p>
    <w:p w14:paraId="2033FED5" w14:textId="77777777" w:rsidR="00543670" w:rsidRDefault="00543670" w:rsidP="0043661B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</w:rPr>
      </w:pPr>
    </w:p>
    <w:p w14:paraId="46BF5E43" w14:textId="77777777" w:rsidR="007D6C50" w:rsidRPr="007D6C50" w:rsidRDefault="007D6C50" w:rsidP="007D6C50">
      <w:pPr>
        <w:rPr>
          <w:lang w:val="hu-HU" w:eastAsia="hu-HU"/>
        </w:rPr>
      </w:pPr>
    </w:p>
    <w:p w14:paraId="4EE91820" w14:textId="77777777" w:rsidR="007D6C50" w:rsidRPr="007D6C50" w:rsidRDefault="007D6C50" w:rsidP="007D6C50">
      <w:pPr>
        <w:rPr>
          <w:lang w:val="hu-HU" w:eastAsia="hu-HU"/>
        </w:rPr>
      </w:pPr>
    </w:p>
    <w:p w14:paraId="0173FEE9" w14:textId="77777777" w:rsidR="007D6C50" w:rsidRPr="007D6C50" w:rsidRDefault="007D6C50" w:rsidP="007D6C50">
      <w:pPr>
        <w:rPr>
          <w:lang w:val="hu-HU" w:eastAsia="hu-HU"/>
        </w:rPr>
      </w:pPr>
    </w:p>
    <w:p w14:paraId="523FAF67" w14:textId="77777777" w:rsidR="007D6C50" w:rsidRPr="007D6C50" w:rsidRDefault="007D6C50" w:rsidP="007D6C50">
      <w:pPr>
        <w:rPr>
          <w:lang w:val="hu-HU" w:eastAsia="hu-HU"/>
        </w:rPr>
      </w:pPr>
    </w:p>
    <w:p w14:paraId="53BC5B3D" w14:textId="77777777" w:rsidR="007D6C50" w:rsidRPr="007D6C50" w:rsidRDefault="007D6C50" w:rsidP="007D6C50">
      <w:pPr>
        <w:rPr>
          <w:lang w:val="hu-HU" w:eastAsia="hu-HU"/>
        </w:rPr>
      </w:pPr>
    </w:p>
    <w:p w14:paraId="694F04FB" w14:textId="77777777" w:rsidR="007D6C50" w:rsidRPr="007D6C50" w:rsidRDefault="007D6C50" w:rsidP="007D6C50">
      <w:pPr>
        <w:rPr>
          <w:lang w:val="hu-HU" w:eastAsia="hu-HU"/>
        </w:rPr>
      </w:pPr>
    </w:p>
    <w:p w14:paraId="7C920543" w14:textId="77777777" w:rsidR="007D6C50" w:rsidRPr="007D6C50" w:rsidRDefault="007D6C50" w:rsidP="007D6C50">
      <w:pPr>
        <w:rPr>
          <w:lang w:val="hu-HU" w:eastAsia="hu-HU"/>
        </w:rPr>
      </w:pPr>
    </w:p>
    <w:p w14:paraId="31C11E5F" w14:textId="77777777" w:rsidR="007D6C50" w:rsidRPr="007D6C50" w:rsidRDefault="007D6C50" w:rsidP="007D6C50">
      <w:pPr>
        <w:rPr>
          <w:lang w:val="hu-HU" w:eastAsia="hu-HU"/>
        </w:rPr>
      </w:pPr>
    </w:p>
    <w:p w14:paraId="7B21E6B9" w14:textId="77777777" w:rsidR="007D6C50" w:rsidRPr="007D6C50" w:rsidRDefault="007D6C50" w:rsidP="007D6C50">
      <w:pPr>
        <w:rPr>
          <w:lang w:val="hu-HU" w:eastAsia="hu-HU"/>
        </w:rPr>
      </w:pPr>
    </w:p>
    <w:p w14:paraId="51D503F5" w14:textId="77777777" w:rsidR="007D6C50" w:rsidRPr="007D6C50" w:rsidRDefault="007D6C50" w:rsidP="007D6C50">
      <w:pPr>
        <w:rPr>
          <w:lang w:val="hu-HU" w:eastAsia="hu-HU"/>
        </w:rPr>
      </w:pPr>
    </w:p>
    <w:p w14:paraId="1ACADB33" w14:textId="77777777" w:rsidR="007D6C50" w:rsidRPr="007D6C50" w:rsidRDefault="007D6C50" w:rsidP="007D6C50">
      <w:pPr>
        <w:rPr>
          <w:lang w:val="hu-HU" w:eastAsia="hu-HU"/>
        </w:rPr>
      </w:pPr>
    </w:p>
    <w:p w14:paraId="2B1684C6" w14:textId="77777777" w:rsidR="007D6C50" w:rsidRPr="007D6C50" w:rsidRDefault="007D6C50" w:rsidP="007D6C50">
      <w:pPr>
        <w:rPr>
          <w:lang w:val="hu-HU" w:eastAsia="hu-HU"/>
        </w:rPr>
      </w:pPr>
    </w:p>
    <w:p w14:paraId="38A1D611" w14:textId="77777777" w:rsidR="007D6C50" w:rsidRPr="007D6C50" w:rsidRDefault="007D6C50" w:rsidP="007D6C50">
      <w:pPr>
        <w:rPr>
          <w:lang w:val="hu-HU" w:eastAsia="hu-HU"/>
        </w:rPr>
      </w:pPr>
    </w:p>
    <w:p w14:paraId="55B8B509" w14:textId="77777777" w:rsidR="007D6C50" w:rsidRPr="007D6C50" w:rsidRDefault="007D6C50" w:rsidP="007D6C50">
      <w:pPr>
        <w:rPr>
          <w:lang w:val="hu-HU" w:eastAsia="hu-HU"/>
        </w:rPr>
      </w:pPr>
    </w:p>
    <w:p w14:paraId="44F37F7E" w14:textId="77777777" w:rsidR="007D6C50" w:rsidRPr="007D6C50" w:rsidRDefault="007D6C50" w:rsidP="007D6C50">
      <w:pPr>
        <w:rPr>
          <w:lang w:val="hu-HU" w:eastAsia="hu-HU"/>
        </w:rPr>
      </w:pPr>
    </w:p>
    <w:p w14:paraId="57169F69" w14:textId="77777777" w:rsidR="007D6C50" w:rsidRPr="007D6C50" w:rsidRDefault="007D6C50" w:rsidP="007D6C50">
      <w:pPr>
        <w:rPr>
          <w:lang w:val="hu-HU" w:eastAsia="hu-HU"/>
        </w:rPr>
      </w:pPr>
    </w:p>
    <w:p w14:paraId="67CD0DBC" w14:textId="77777777" w:rsidR="007D6C50" w:rsidRPr="007D6C50" w:rsidRDefault="007D6C50" w:rsidP="007D6C50">
      <w:pPr>
        <w:rPr>
          <w:lang w:val="hu-HU" w:eastAsia="hu-HU"/>
        </w:rPr>
      </w:pPr>
    </w:p>
    <w:p w14:paraId="27DC97B6" w14:textId="77777777" w:rsidR="007D6C50" w:rsidRPr="007D6C50" w:rsidRDefault="007D6C50" w:rsidP="007D6C50">
      <w:pPr>
        <w:rPr>
          <w:lang w:val="hu-HU" w:eastAsia="hu-HU"/>
        </w:rPr>
      </w:pPr>
    </w:p>
    <w:p w14:paraId="3E0C5AAD" w14:textId="77777777" w:rsidR="007D6C50" w:rsidRPr="007D6C50" w:rsidRDefault="007D6C50" w:rsidP="007D6C50">
      <w:pPr>
        <w:rPr>
          <w:lang w:val="hu-HU" w:eastAsia="hu-HU"/>
        </w:rPr>
      </w:pPr>
    </w:p>
    <w:p w14:paraId="35B48A63" w14:textId="77777777" w:rsidR="007D6C50" w:rsidRPr="007D6C50" w:rsidRDefault="007D6C50" w:rsidP="007D6C50">
      <w:pPr>
        <w:rPr>
          <w:lang w:val="hu-HU" w:eastAsia="hu-HU"/>
        </w:rPr>
      </w:pPr>
    </w:p>
    <w:p w14:paraId="78BA35D1" w14:textId="77777777" w:rsidR="007D6C50" w:rsidRPr="007D6C50" w:rsidRDefault="007D6C50" w:rsidP="007D6C50">
      <w:pPr>
        <w:rPr>
          <w:lang w:val="hu-HU" w:eastAsia="hu-HU"/>
        </w:rPr>
      </w:pPr>
    </w:p>
    <w:p w14:paraId="5DBA5E94" w14:textId="77777777" w:rsidR="007D6C50" w:rsidRPr="007D6C50" w:rsidRDefault="007D6C50" w:rsidP="007D6C50">
      <w:pPr>
        <w:rPr>
          <w:lang w:val="hu-HU" w:eastAsia="hu-HU"/>
        </w:rPr>
      </w:pPr>
    </w:p>
    <w:p w14:paraId="7B0BC031" w14:textId="77777777" w:rsidR="007D6C50" w:rsidRPr="007D6C50" w:rsidRDefault="007D6C50" w:rsidP="007D6C50">
      <w:pPr>
        <w:rPr>
          <w:lang w:val="hu-HU" w:eastAsia="hu-HU"/>
        </w:rPr>
      </w:pPr>
    </w:p>
    <w:p w14:paraId="7F8ECF47" w14:textId="77777777" w:rsidR="007D6C50" w:rsidRPr="007D6C50" w:rsidRDefault="007D6C50" w:rsidP="007D6C50">
      <w:pPr>
        <w:rPr>
          <w:lang w:val="hu-HU" w:eastAsia="hu-HU"/>
        </w:rPr>
      </w:pPr>
    </w:p>
    <w:p w14:paraId="79A180F8" w14:textId="77777777" w:rsidR="007D6C50" w:rsidRPr="007D6C50" w:rsidRDefault="007D6C50" w:rsidP="007D6C50">
      <w:pPr>
        <w:rPr>
          <w:lang w:val="hu-HU" w:eastAsia="hu-HU"/>
        </w:rPr>
      </w:pPr>
    </w:p>
    <w:p w14:paraId="264040F2" w14:textId="77777777" w:rsidR="007D6C50" w:rsidRPr="007D6C50" w:rsidRDefault="007D6C50" w:rsidP="007D6C50">
      <w:pPr>
        <w:rPr>
          <w:lang w:val="hu-HU" w:eastAsia="hu-HU"/>
        </w:rPr>
      </w:pPr>
    </w:p>
    <w:p w14:paraId="7D0D31C6" w14:textId="77777777" w:rsidR="007D6C50" w:rsidRPr="007D6C50" w:rsidRDefault="007D6C50" w:rsidP="007D6C50">
      <w:pPr>
        <w:rPr>
          <w:lang w:val="hu-HU" w:eastAsia="hu-HU"/>
        </w:rPr>
      </w:pPr>
    </w:p>
    <w:p w14:paraId="4B523722" w14:textId="77777777" w:rsidR="007D6C50" w:rsidRDefault="007D6C50" w:rsidP="007D6C50">
      <w:pPr>
        <w:rPr>
          <w:rStyle w:val="normaltextrun"/>
          <w:rFonts w:ascii="Times New Roman" w:hAnsi="Times New Roman"/>
          <w:sz w:val="24"/>
          <w:lang w:val="hu-HU" w:eastAsia="hu-HU"/>
        </w:rPr>
      </w:pPr>
    </w:p>
    <w:p w14:paraId="7C312580" w14:textId="23F287C9" w:rsidR="007D6C50" w:rsidRPr="007D6C50" w:rsidRDefault="007D6C50" w:rsidP="007D6C50">
      <w:pPr>
        <w:tabs>
          <w:tab w:val="left" w:pos="4450"/>
          <w:tab w:val="left" w:pos="6200"/>
        </w:tabs>
        <w:rPr>
          <w:lang w:val="hu-HU" w:eastAsia="hu-HU"/>
        </w:rPr>
      </w:pPr>
      <w:r>
        <w:rPr>
          <w:lang w:val="hu-HU" w:eastAsia="hu-HU"/>
        </w:rPr>
        <w:tab/>
      </w:r>
    </w:p>
    <w:sectPr w:rsidR="007D6C50" w:rsidRPr="007D6C50" w:rsidSect="0053585E">
      <w:headerReference w:type="default" r:id="rId15"/>
      <w:footerReference w:type="default" r:id="rId16"/>
      <w:headerReference w:type="first" r:id="rId17"/>
      <w:footerReference w:type="first" r:id="rId18"/>
      <w:pgSz w:w="11901" w:h="16817"/>
      <w:pgMar w:top="3402" w:right="1134" w:bottom="284" w:left="1134" w:header="0" w:footer="0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Hancsák-Vass Barbara" w:date="2025-10-08T09:17:00Z" w:initials="BH">
    <w:p w14:paraId="7FBF0369" w14:textId="77777777" w:rsidR="00A42851" w:rsidRDefault="00A42851" w:rsidP="00A42851">
      <w:pPr>
        <w:pStyle w:val="Jegyzetszveg"/>
      </w:pPr>
      <w:r>
        <w:rPr>
          <w:rStyle w:val="Jegyzethivatkozs"/>
        </w:rPr>
        <w:annotationRef/>
      </w:r>
      <w:r>
        <w:t>nem volt kötelező kérdésként megjelölve, így erre csak a 9 fő válaszának tekintetében kapunk százalékos kitöltöttséget</w:t>
      </w:r>
    </w:p>
  </w:comment>
  <w:comment w:id="1" w:author="Hancsák-Vass Barbara" w:date="2025-10-08T09:18:00Z" w:initials="BH">
    <w:p w14:paraId="58B738E5" w14:textId="77777777" w:rsidR="00A42851" w:rsidRDefault="00A42851" w:rsidP="00A42851">
      <w:pPr>
        <w:pStyle w:val="Jegyzetszveg"/>
      </w:pPr>
      <w:r>
        <w:rPr>
          <w:rStyle w:val="Jegyzethivatkozs"/>
        </w:rPr>
        <w:annotationRef/>
      </w:r>
      <w:r>
        <w:t>erre a kérdésre már 7300 fő válaszolt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FBF0369" w15:done="0"/>
  <w15:commentEx w15:paraId="58B738E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0B333D4" w16cex:dateUtc="2025-10-08T07:17:00Z"/>
  <w16cex:commentExtensible w16cex:durableId="52907F1D" w16cex:dateUtc="2025-10-08T07:1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FBF0369" w16cid:durableId="60B333D4"/>
  <w16cid:commentId w16cid:paraId="58B738E5" w16cid:durableId="52907F1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BAB0A" w14:textId="77777777" w:rsidR="006E320E" w:rsidRDefault="006E320E" w:rsidP="00A44DA9">
      <w:r>
        <w:separator/>
      </w:r>
    </w:p>
  </w:endnote>
  <w:endnote w:type="continuationSeparator" w:id="0">
    <w:p w14:paraId="3CBE8895" w14:textId="77777777" w:rsidR="006E320E" w:rsidRDefault="006E320E" w:rsidP="00A44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0000000000000000000"/>
    <w:charset w:val="02"/>
    <w:family w:val="auto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urlz MT">
    <w:panose1 w:val="04040404050702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Grand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yriad Pro">
    <w:altName w:val="Corbe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yriad Arabic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AF96E" w14:textId="77777777" w:rsidR="005273B5" w:rsidRDefault="005273B5">
    <w:pPr>
      <w:pStyle w:val="llb"/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65408" behindDoc="0" locked="0" layoutInCell="1" allowOverlap="0" wp14:anchorId="68C94B94" wp14:editId="0D655FDC">
              <wp:simplePos x="0" y="0"/>
              <wp:positionH relativeFrom="page">
                <wp:posOffset>723900</wp:posOffset>
              </wp:positionH>
              <wp:positionV relativeFrom="page">
                <wp:posOffset>9454515</wp:posOffset>
              </wp:positionV>
              <wp:extent cx="6136640" cy="721360"/>
              <wp:effectExtent l="0" t="0" r="16510" b="254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36640" cy="721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A0C7201" w14:textId="77777777" w:rsidR="005273B5" w:rsidRPr="002064F7" w:rsidRDefault="005273B5" w:rsidP="008A0946">
                          <w:pPr>
                            <w:pStyle w:val="elerhetoseg"/>
                            <w:rPr>
                              <w:lang w:val="de-DE"/>
                            </w:rPr>
                          </w:pPr>
                          <w:r w:rsidRPr="002064F7">
                            <w:rPr>
                              <w:lang w:val="de-DE"/>
                            </w:rPr>
                            <w:t>3515 Miskolc, Egyetemváros</w:t>
                          </w:r>
                        </w:p>
                        <w:p w14:paraId="7A9B4E27" w14:textId="77777777" w:rsidR="005273B5" w:rsidRPr="002064F7" w:rsidRDefault="00173E32" w:rsidP="008A0946">
                          <w:pPr>
                            <w:pStyle w:val="elerhetoseg"/>
                            <w:rPr>
                              <w:lang w:val="de-DE"/>
                            </w:rPr>
                          </w:pPr>
                          <w:r>
                            <w:rPr>
                              <w:lang w:val="de-DE"/>
                            </w:rPr>
                            <w:t>minoseg</w:t>
                          </w:r>
                          <w:r w:rsidR="005273B5" w:rsidRPr="002064F7">
                            <w:rPr>
                              <w:lang w:val="de-DE"/>
                            </w:rPr>
                            <w:t>@uni-miskolc.hu</w:t>
                          </w:r>
                        </w:p>
                        <w:p w14:paraId="33121BF0" w14:textId="77777777" w:rsidR="005273B5" w:rsidRPr="00121BB1" w:rsidRDefault="005273B5" w:rsidP="008A0946">
                          <w:pPr>
                            <w:pStyle w:val="elerhetoseg"/>
                          </w:pPr>
                          <w:r w:rsidRPr="00121BB1">
                            <w:t>www.uni-miskolc.hu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8C94B9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57pt;margin-top:744.45pt;width:483.2pt;height:56.8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" o:allowoverlap="f" filled="f" stroked="f">
              <v:textbox inset="6e-5mm,0,0,0">
                <w:txbxContent>
                  <w:p w14:paraId="0A0C7201" w14:textId="77777777" w:rsidR="005273B5" w:rsidRPr="002064F7" w:rsidRDefault="005273B5" w:rsidP="008A0946">
                    <w:pPr>
                      <w:pStyle w:val="elerhetoseg"/>
                      <w:rPr>
                        <w:lang w:val="de-DE"/>
                      </w:rPr>
                    </w:pPr>
                    <w:r w:rsidRPr="002064F7">
                      <w:rPr>
                        <w:lang w:val="de-DE"/>
                      </w:rPr>
                      <w:t>3515 Miskolc, Egyetemváros</w:t>
                    </w:r>
                  </w:p>
                  <w:p w14:paraId="7A9B4E27" w14:textId="77777777" w:rsidR="005273B5" w:rsidRPr="002064F7" w:rsidRDefault="00173E32" w:rsidP="008A0946">
                    <w:pPr>
                      <w:pStyle w:val="elerhetoseg"/>
                      <w:rPr>
                        <w:lang w:val="de-DE"/>
                      </w:rPr>
                    </w:pPr>
                    <w:r>
                      <w:rPr>
                        <w:lang w:val="de-DE"/>
                      </w:rPr>
                      <w:t>minoseg</w:t>
                    </w:r>
                    <w:r w:rsidR="005273B5" w:rsidRPr="002064F7">
                      <w:rPr>
                        <w:lang w:val="de-DE"/>
                      </w:rPr>
                      <w:t>@uni-miskolc.hu</w:t>
                    </w:r>
                  </w:p>
                  <w:p w14:paraId="33121BF0" w14:textId="77777777" w:rsidR="005273B5" w:rsidRPr="00121BB1" w:rsidRDefault="005273B5" w:rsidP="008A0946">
                    <w:pPr>
                      <w:pStyle w:val="elerhetoseg"/>
                    </w:pPr>
                    <w:r w:rsidRPr="00121BB1">
                      <w:t>www.uni-miskolc.hu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hu-HU"/>
      </w:rPr>
      <w:drawing>
        <wp:anchor distT="0" distB="0" distL="114300" distR="114300" simplePos="0" relativeHeight="251664384" behindDoc="1" locked="0" layoutInCell="1" allowOverlap="1" wp14:anchorId="051B2E67" wp14:editId="7ECFD0B9">
          <wp:simplePos x="0" y="0"/>
          <wp:positionH relativeFrom="page">
            <wp:posOffset>1270</wp:posOffset>
          </wp:positionH>
          <wp:positionV relativeFrom="page">
            <wp:posOffset>10480675</wp:posOffset>
          </wp:positionV>
          <wp:extent cx="7560945" cy="77470"/>
          <wp:effectExtent l="19050" t="0" r="1905" b="0"/>
          <wp:wrapNone/>
          <wp:docPr id="28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sik-alul-c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945" cy="7747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ve="http://schemas.openxmlformats.org/markup-compatibility/2006"/>
                    </a:ext>
                  </a:extLst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3C96C" w14:textId="77777777" w:rsidR="005273B5" w:rsidRDefault="005273B5" w:rsidP="00121BB1">
    <w:pPr>
      <w:pStyle w:val="BasicParagraph"/>
      <w:jc w:val="center"/>
      <w:rPr>
        <w:rFonts w:ascii="MyriadPro-Regular" w:hAnsi="MyriadPro-Regular" w:cs="MyriadPro-Regular"/>
        <w:color w:val="000C7F"/>
        <w:sz w:val="14"/>
        <w:szCs w:val="14"/>
      </w:rPr>
    </w:pPr>
    <w:r>
      <w:rPr>
        <w:rFonts w:ascii="MyriadPro-Regular" w:hAnsi="MyriadPro-Regular" w:cs="MyriadPro-Regular"/>
        <w:noProof/>
        <w:color w:val="000C7F"/>
        <w:sz w:val="14"/>
        <w:szCs w:val="14"/>
        <w:lang w:val="hu-HU" w:eastAsia="hu-HU"/>
      </w:rPr>
      <mc:AlternateContent>
        <mc:Choice Requires="wps">
          <w:drawing>
            <wp:anchor distT="0" distB="0" distL="114300" distR="114300" simplePos="0" relativeHeight="251659264" behindDoc="0" locked="0" layoutInCell="1" allowOverlap="0" wp14:anchorId="2777C069" wp14:editId="381D4D4B">
              <wp:simplePos x="0" y="0"/>
              <wp:positionH relativeFrom="page">
                <wp:posOffset>699135</wp:posOffset>
              </wp:positionH>
              <wp:positionV relativeFrom="page">
                <wp:posOffset>9690735</wp:posOffset>
              </wp:positionV>
              <wp:extent cx="6136640" cy="724535"/>
              <wp:effectExtent l="0" t="0" r="16510" b="1841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36640" cy="7245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2D337E" w14:textId="77777777" w:rsidR="005273B5" w:rsidRPr="00BE619E" w:rsidRDefault="005273B5" w:rsidP="00E76644">
                          <w:pPr>
                            <w:pStyle w:val="elerhetoseg"/>
                            <w:rPr>
                              <w:b/>
                              <w:lang w:val="de-DE"/>
                            </w:rPr>
                          </w:pPr>
                          <w:r w:rsidRPr="00BE619E">
                            <w:rPr>
                              <w:b/>
                              <w:lang w:val="de-DE"/>
                            </w:rPr>
                            <w:t>3515 Miskolc, Egyetemváros</w:t>
                          </w:r>
                        </w:p>
                        <w:p w14:paraId="3C1D1C2D" w14:textId="77777777" w:rsidR="005273B5" w:rsidRPr="00BE619E" w:rsidRDefault="007A6AF0" w:rsidP="00E76644">
                          <w:pPr>
                            <w:pStyle w:val="elerhetoseg"/>
                            <w:rPr>
                              <w:b/>
                              <w:lang w:val="de-DE"/>
                            </w:rPr>
                          </w:pPr>
                          <w:r>
                            <w:rPr>
                              <w:b/>
                              <w:lang w:val="de-DE"/>
                            </w:rPr>
                            <w:t>minoseg</w:t>
                          </w:r>
                          <w:r w:rsidR="005273B5" w:rsidRPr="00BE619E">
                            <w:rPr>
                              <w:b/>
                              <w:lang w:val="de-DE"/>
                            </w:rPr>
                            <w:t>@uni-miskolc.hu</w:t>
                          </w:r>
                        </w:p>
                        <w:p w14:paraId="43CEB50D" w14:textId="77777777" w:rsidR="005273B5" w:rsidRPr="00E76644" w:rsidRDefault="005273B5" w:rsidP="00E76644">
                          <w:pPr>
                            <w:pStyle w:val="elerhetoseg"/>
                            <w:rPr>
                              <w:b/>
                            </w:rPr>
                          </w:pPr>
                          <w:r w:rsidRPr="00E76644">
                            <w:rPr>
                              <w:b/>
                            </w:rPr>
                            <w:t>www.uni-miskolc.hu</w:t>
                          </w:r>
                        </w:p>
                        <w:p w14:paraId="6C04913B" w14:textId="77777777" w:rsidR="005273B5" w:rsidRPr="00121BB1" w:rsidRDefault="005273B5" w:rsidP="0069794E">
                          <w:pPr>
                            <w:pStyle w:val="elerhetoseg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77C069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55.05pt;margin-top:763.05pt;width:483.2pt;height:57.0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" o:allowoverlap="f" filled="f" stroked="f">
              <v:textbox inset="6e-5mm,0,0,0">
                <w:txbxContent>
                  <w:p w14:paraId="172D337E" w14:textId="77777777" w:rsidR="005273B5" w:rsidRPr="00BE619E" w:rsidRDefault="005273B5" w:rsidP="00E76644">
                    <w:pPr>
                      <w:pStyle w:val="elerhetoseg"/>
                      <w:rPr>
                        <w:b/>
                        <w:lang w:val="de-DE"/>
                      </w:rPr>
                    </w:pPr>
                    <w:r w:rsidRPr="00BE619E">
                      <w:rPr>
                        <w:b/>
                        <w:lang w:val="de-DE"/>
                      </w:rPr>
                      <w:t>3515 Miskolc, Egyetemváros</w:t>
                    </w:r>
                  </w:p>
                  <w:p w14:paraId="3C1D1C2D" w14:textId="77777777" w:rsidR="005273B5" w:rsidRPr="00BE619E" w:rsidRDefault="007A6AF0" w:rsidP="00E76644">
                    <w:pPr>
                      <w:pStyle w:val="elerhetoseg"/>
                      <w:rPr>
                        <w:b/>
                        <w:lang w:val="de-DE"/>
                      </w:rPr>
                    </w:pPr>
                    <w:r>
                      <w:rPr>
                        <w:b/>
                        <w:lang w:val="de-DE"/>
                      </w:rPr>
                      <w:t>minoseg</w:t>
                    </w:r>
                    <w:r w:rsidR="005273B5" w:rsidRPr="00BE619E">
                      <w:rPr>
                        <w:b/>
                        <w:lang w:val="de-DE"/>
                      </w:rPr>
                      <w:t>@uni-miskolc.hu</w:t>
                    </w:r>
                  </w:p>
                  <w:p w14:paraId="43CEB50D" w14:textId="77777777" w:rsidR="005273B5" w:rsidRPr="00E76644" w:rsidRDefault="005273B5" w:rsidP="00E76644">
                    <w:pPr>
                      <w:pStyle w:val="elerhetoseg"/>
                      <w:rPr>
                        <w:b/>
                      </w:rPr>
                    </w:pPr>
                    <w:r w:rsidRPr="00E76644">
                      <w:rPr>
                        <w:b/>
                      </w:rPr>
                      <w:t>www.uni-miskolc.hu</w:t>
                    </w:r>
                  </w:p>
                  <w:p w14:paraId="6C04913B" w14:textId="77777777" w:rsidR="005273B5" w:rsidRPr="00121BB1" w:rsidRDefault="005273B5" w:rsidP="0069794E">
                    <w:pPr>
                      <w:pStyle w:val="elerhetoseg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Fonts w:ascii="MyriadPro-Regular" w:hAnsi="MyriadPro-Regular" w:cs="MyriadPro-Regular"/>
        <w:noProof/>
        <w:color w:val="000C7F"/>
        <w:sz w:val="14"/>
        <w:szCs w:val="14"/>
        <w:lang w:val="hu-HU" w:eastAsia="hu-HU"/>
      </w:rPr>
      <w:drawing>
        <wp:anchor distT="0" distB="0" distL="114300" distR="114300" simplePos="0" relativeHeight="251660288" behindDoc="1" locked="0" layoutInCell="1" allowOverlap="1" wp14:anchorId="572B0538" wp14:editId="2874206B">
          <wp:simplePos x="0" y="0"/>
          <wp:positionH relativeFrom="page">
            <wp:posOffset>-23495</wp:posOffset>
          </wp:positionH>
          <wp:positionV relativeFrom="page">
            <wp:posOffset>9842500</wp:posOffset>
          </wp:positionV>
          <wp:extent cx="7559675" cy="77470"/>
          <wp:effectExtent l="0" t="0" r="3175" b="0"/>
          <wp:wrapNone/>
          <wp:docPr id="30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sik-alul-c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7747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ve="http://schemas.openxmlformats.org/markup-compatibility/2006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D23707" w14:textId="77777777" w:rsidR="006E320E" w:rsidRDefault="006E320E" w:rsidP="00A44DA9">
      <w:r>
        <w:separator/>
      </w:r>
    </w:p>
  </w:footnote>
  <w:footnote w:type="continuationSeparator" w:id="0">
    <w:p w14:paraId="5189609A" w14:textId="77777777" w:rsidR="006E320E" w:rsidRDefault="006E320E" w:rsidP="00A44D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06A44" w14:textId="77777777" w:rsidR="005273B5" w:rsidRDefault="005273B5">
    <w:pPr>
      <w:pStyle w:val="lfej"/>
    </w:pPr>
    <w:r>
      <w:rPr>
        <w:noProof/>
        <w:lang w:eastAsia="hu-HU"/>
      </w:rPr>
      <w:drawing>
        <wp:anchor distT="0" distB="0" distL="114300" distR="114300" simplePos="0" relativeHeight="251661312" behindDoc="1" locked="0" layoutInCell="1" allowOverlap="0" wp14:anchorId="3F17F250" wp14:editId="14B7C33A">
          <wp:simplePos x="0" y="0"/>
          <wp:positionH relativeFrom="page">
            <wp:align>center</wp:align>
          </wp:positionH>
          <wp:positionV relativeFrom="page">
            <wp:posOffset>540385</wp:posOffset>
          </wp:positionV>
          <wp:extent cx="573024" cy="548640"/>
          <wp:effectExtent l="0" t="0" r="11430" b="10160"/>
          <wp:wrapNone/>
          <wp:docPr id="27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imer-bw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024" cy="54864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ve="http://schemas.openxmlformats.org/markup-compatibility/2006"/>
                    </a:ext>
                  </a:extLst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4220F" w14:textId="77777777" w:rsidR="005273B5" w:rsidRDefault="005273B5">
    <w:pPr>
      <w:pStyle w:val="lfej"/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62336" behindDoc="0" locked="0" layoutInCell="1" allowOverlap="0" wp14:anchorId="058748F7" wp14:editId="3206D3AB">
              <wp:simplePos x="0" y="0"/>
              <wp:positionH relativeFrom="margin">
                <wp:align>center</wp:align>
              </wp:positionH>
              <wp:positionV relativeFrom="page">
                <wp:posOffset>1931670</wp:posOffset>
              </wp:positionV>
              <wp:extent cx="6172200" cy="32385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72200" cy="323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91373B" w14:textId="77777777" w:rsidR="005273B5" w:rsidRPr="00EA06C7" w:rsidRDefault="007A6AF0" w:rsidP="005E703C">
                          <w:pPr>
                            <w:pStyle w:val="statusz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t>Minőségbiztosítási központ</w:t>
                          </w:r>
                        </w:p>
                        <w:p w14:paraId="7900B376" w14:textId="77777777" w:rsidR="005273B5" w:rsidRPr="00EA06C7" w:rsidRDefault="005273B5" w:rsidP="005E703C">
                          <w:pPr>
                            <w:jc w:val="center"/>
                            <w:rPr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8748F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0;margin-top:152.1pt;width:486pt;height:25.5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" o:allowoverlap="f" filled="f" stroked="f">
              <v:textbox inset="0,0,0,0">
                <w:txbxContent>
                  <w:p w14:paraId="5791373B" w14:textId="77777777" w:rsidR="005273B5" w:rsidRPr="00EA06C7" w:rsidRDefault="007A6AF0" w:rsidP="005E703C">
                    <w:pPr>
                      <w:pStyle w:val="statusz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Minőségbiztosítási központ</w:t>
                    </w:r>
                  </w:p>
                  <w:p w14:paraId="7900B376" w14:textId="77777777" w:rsidR="005273B5" w:rsidRPr="00EA06C7" w:rsidRDefault="005273B5" w:rsidP="005E703C">
                    <w:pPr>
                      <w:jc w:val="center"/>
                      <w:rPr>
                        <w:sz w:val="22"/>
                        <w:szCs w:val="22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hu-HU"/>
      </w:rPr>
      <w:drawing>
        <wp:anchor distT="0" distB="0" distL="114300" distR="114300" simplePos="0" relativeHeight="251658240" behindDoc="0" locked="0" layoutInCell="1" allowOverlap="1" wp14:anchorId="4AF319D7" wp14:editId="6B333B53">
          <wp:simplePos x="0" y="0"/>
          <wp:positionH relativeFrom="page">
            <wp:align>center</wp:align>
          </wp:positionH>
          <wp:positionV relativeFrom="paragraph">
            <wp:posOffset>540385</wp:posOffset>
          </wp:positionV>
          <wp:extent cx="1225296" cy="1072896"/>
          <wp:effectExtent l="0" t="0" r="0" b="0"/>
          <wp:wrapNone/>
          <wp:docPr id="2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c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5296" cy="1072896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ve="http://schemas.openxmlformats.org/markup-compatibility/2006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4B09"/>
    <w:multiLevelType w:val="multilevel"/>
    <w:tmpl w:val="D934357A"/>
    <w:lvl w:ilvl="0">
      <w:start w:val="1"/>
      <w:numFmt w:val="bullet"/>
      <w:lvlText w:val=""/>
      <w:lvlJc w:val="left"/>
      <w:pPr>
        <w:tabs>
          <w:tab w:val="num" w:pos="1778"/>
        </w:tabs>
        <w:ind w:left="1778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2138"/>
        </w:tabs>
        <w:ind w:left="2138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498"/>
        </w:tabs>
        <w:ind w:left="2498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58"/>
        </w:tabs>
        <w:ind w:left="2858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3218"/>
        </w:tabs>
        <w:ind w:left="3218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578"/>
        </w:tabs>
        <w:ind w:left="3578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4298"/>
        </w:tabs>
        <w:ind w:left="4298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658"/>
        </w:tabs>
        <w:ind w:left="4658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019F545B"/>
    <w:multiLevelType w:val="hybridMultilevel"/>
    <w:tmpl w:val="0AA80BB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B4C12"/>
    <w:multiLevelType w:val="hybridMultilevel"/>
    <w:tmpl w:val="047C4E6E"/>
    <w:lvl w:ilvl="0" w:tplc="BBA2B0B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32A5F"/>
    <w:multiLevelType w:val="hybridMultilevel"/>
    <w:tmpl w:val="BD62F616"/>
    <w:lvl w:ilvl="0" w:tplc="404643A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urlz MT" w:eastAsia="Times New Roman" w:hAnsi="Curlz MT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7977E3"/>
    <w:multiLevelType w:val="multilevel"/>
    <w:tmpl w:val="376A317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 w:hint="default"/>
      </w:rPr>
    </w:lvl>
  </w:abstractNum>
  <w:abstractNum w:abstractNumId="5" w15:restartNumberingAfterBreak="0">
    <w:nsid w:val="43EC7985"/>
    <w:multiLevelType w:val="multilevel"/>
    <w:tmpl w:val="619E5E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45476D34"/>
    <w:multiLevelType w:val="multilevel"/>
    <w:tmpl w:val="4C385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762D64CF"/>
    <w:multiLevelType w:val="multilevel"/>
    <w:tmpl w:val="3F26F872"/>
    <w:lvl w:ilvl="0">
      <w:start w:val="1"/>
      <w:numFmt w:val="bullet"/>
      <w:lvlText w:val=""/>
      <w:lvlJc w:val="left"/>
      <w:pPr>
        <w:tabs>
          <w:tab w:val="num" w:pos="1778"/>
        </w:tabs>
        <w:ind w:left="1778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2138"/>
        </w:tabs>
        <w:ind w:left="2138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498"/>
        </w:tabs>
        <w:ind w:left="2498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58"/>
        </w:tabs>
        <w:ind w:left="2858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3218"/>
        </w:tabs>
        <w:ind w:left="3218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578"/>
        </w:tabs>
        <w:ind w:left="3578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4298"/>
        </w:tabs>
        <w:ind w:left="4298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658"/>
        </w:tabs>
        <w:ind w:left="4658" w:hanging="360"/>
      </w:pPr>
      <w:rPr>
        <w:rFonts w:ascii="OpenSymbol" w:hAnsi="OpenSymbol" w:cs="OpenSymbol" w:hint="default"/>
      </w:rPr>
    </w:lvl>
  </w:abstractNum>
  <w:abstractNum w:abstractNumId="8" w15:restartNumberingAfterBreak="0">
    <w:nsid w:val="7AAC6723"/>
    <w:multiLevelType w:val="multilevel"/>
    <w:tmpl w:val="FFF61A4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 w:hint="default"/>
      </w:rPr>
    </w:lvl>
  </w:abstractNum>
  <w:num w:numId="1" w16cid:durableId="1362241389">
    <w:abstractNumId w:val="6"/>
  </w:num>
  <w:num w:numId="2" w16cid:durableId="1180852266">
    <w:abstractNumId w:val="8"/>
  </w:num>
  <w:num w:numId="3" w16cid:durableId="1435713545">
    <w:abstractNumId w:val="7"/>
  </w:num>
  <w:num w:numId="4" w16cid:durableId="696782411">
    <w:abstractNumId w:val="5"/>
  </w:num>
  <w:num w:numId="5" w16cid:durableId="424498664">
    <w:abstractNumId w:val="4"/>
  </w:num>
  <w:num w:numId="6" w16cid:durableId="2065833401">
    <w:abstractNumId w:val="0"/>
  </w:num>
  <w:num w:numId="7" w16cid:durableId="1963268360">
    <w:abstractNumId w:val="3"/>
  </w:num>
  <w:num w:numId="8" w16cid:durableId="1400132255">
    <w:abstractNumId w:val="2"/>
  </w:num>
  <w:num w:numId="9" w16cid:durableId="849880359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Hancsák-Vass Barbara">
    <w15:presenceInfo w15:providerId="AD" w15:userId="S::barbara.vass@uni-miskolc.hu::71568b33-694b-4391-8d82-1196573e93d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autoHyphenation/>
  <w:hyphenationZone w:val="425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619E"/>
    <w:rsid w:val="00004C64"/>
    <w:rsid w:val="00006B43"/>
    <w:rsid w:val="000116F1"/>
    <w:rsid w:val="00014DBF"/>
    <w:rsid w:val="000173EA"/>
    <w:rsid w:val="00020EF7"/>
    <w:rsid w:val="00021E4F"/>
    <w:rsid w:val="00023192"/>
    <w:rsid w:val="00024662"/>
    <w:rsid w:val="000345C3"/>
    <w:rsid w:val="00054C9A"/>
    <w:rsid w:val="00072D9C"/>
    <w:rsid w:val="00074C18"/>
    <w:rsid w:val="00076483"/>
    <w:rsid w:val="000A05C9"/>
    <w:rsid w:val="000B06C9"/>
    <w:rsid w:val="000B6197"/>
    <w:rsid w:val="000D7F2E"/>
    <w:rsid w:val="000E226F"/>
    <w:rsid w:val="000E4D32"/>
    <w:rsid w:val="00110846"/>
    <w:rsid w:val="00121BB1"/>
    <w:rsid w:val="0012373A"/>
    <w:rsid w:val="00131703"/>
    <w:rsid w:val="00140F63"/>
    <w:rsid w:val="0014313F"/>
    <w:rsid w:val="00143A06"/>
    <w:rsid w:val="001529B6"/>
    <w:rsid w:val="001558A2"/>
    <w:rsid w:val="001568D3"/>
    <w:rsid w:val="00156913"/>
    <w:rsid w:val="00163E7F"/>
    <w:rsid w:val="00171CD0"/>
    <w:rsid w:val="00173E32"/>
    <w:rsid w:val="00174CB8"/>
    <w:rsid w:val="00185E0F"/>
    <w:rsid w:val="0018639A"/>
    <w:rsid w:val="001869A6"/>
    <w:rsid w:val="00194E6C"/>
    <w:rsid w:val="0019761E"/>
    <w:rsid w:val="001C1D5F"/>
    <w:rsid w:val="001C3856"/>
    <w:rsid w:val="001D0C5A"/>
    <w:rsid w:val="001D7957"/>
    <w:rsid w:val="001E23C0"/>
    <w:rsid w:val="001F1AD9"/>
    <w:rsid w:val="001F4132"/>
    <w:rsid w:val="00200C56"/>
    <w:rsid w:val="002064F7"/>
    <w:rsid w:val="002129A5"/>
    <w:rsid w:val="002151F4"/>
    <w:rsid w:val="00226DD5"/>
    <w:rsid w:val="002364B7"/>
    <w:rsid w:val="00237165"/>
    <w:rsid w:val="002464C1"/>
    <w:rsid w:val="00254C3C"/>
    <w:rsid w:val="0026214F"/>
    <w:rsid w:val="002656F7"/>
    <w:rsid w:val="00267BFE"/>
    <w:rsid w:val="002766D2"/>
    <w:rsid w:val="0028213C"/>
    <w:rsid w:val="0029116A"/>
    <w:rsid w:val="002B361A"/>
    <w:rsid w:val="00301E4F"/>
    <w:rsid w:val="003065C7"/>
    <w:rsid w:val="00310431"/>
    <w:rsid w:val="0031131C"/>
    <w:rsid w:val="00312F7E"/>
    <w:rsid w:val="003207C4"/>
    <w:rsid w:val="00323958"/>
    <w:rsid w:val="0033616F"/>
    <w:rsid w:val="00337B93"/>
    <w:rsid w:val="00343FBA"/>
    <w:rsid w:val="0034436A"/>
    <w:rsid w:val="00354CED"/>
    <w:rsid w:val="003560D0"/>
    <w:rsid w:val="00366A31"/>
    <w:rsid w:val="00371998"/>
    <w:rsid w:val="00391054"/>
    <w:rsid w:val="003A1C26"/>
    <w:rsid w:val="003A5DFD"/>
    <w:rsid w:val="003A5E69"/>
    <w:rsid w:val="003B634A"/>
    <w:rsid w:val="003C5E07"/>
    <w:rsid w:val="003C72BA"/>
    <w:rsid w:val="003E1D50"/>
    <w:rsid w:val="003E2F7C"/>
    <w:rsid w:val="003E79D8"/>
    <w:rsid w:val="004117F6"/>
    <w:rsid w:val="0042431E"/>
    <w:rsid w:val="004304A2"/>
    <w:rsid w:val="004314A1"/>
    <w:rsid w:val="00434BC3"/>
    <w:rsid w:val="0043661B"/>
    <w:rsid w:val="0044313E"/>
    <w:rsid w:val="0047190F"/>
    <w:rsid w:val="00482688"/>
    <w:rsid w:val="0049041E"/>
    <w:rsid w:val="0049656D"/>
    <w:rsid w:val="004A577B"/>
    <w:rsid w:val="004C3478"/>
    <w:rsid w:val="004C5E4B"/>
    <w:rsid w:val="004D36BF"/>
    <w:rsid w:val="004D4727"/>
    <w:rsid w:val="004E0807"/>
    <w:rsid w:val="004E57BB"/>
    <w:rsid w:val="004F0E61"/>
    <w:rsid w:val="004F44B1"/>
    <w:rsid w:val="00506BBE"/>
    <w:rsid w:val="005113C9"/>
    <w:rsid w:val="00512B79"/>
    <w:rsid w:val="00513922"/>
    <w:rsid w:val="00523363"/>
    <w:rsid w:val="005273B5"/>
    <w:rsid w:val="00530898"/>
    <w:rsid w:val="0053585E"/>
    <w:rsid w:val="00543670"/>
    <w:rsid w:val="00551383"/>
    <w:rsid w:val="00557303"/>
    <w:rsid w:val="0056560E"/>
    <w:rsid w:val="00580459"/>
    <w:rsid w:val="005953C4"/>
    <w:rsid w:val="005A1E2C"/>
    <w:rsid w:val="005B253A"/>
    <w:rsid w:val="005C6832"/>
    <w:rsid w:val="005E2FEC"/>
    <w:rsid w:val="005E603A"/>
    <w:rsid w:val="005E703C"/>
    <w:rsid w:val="005F3863"/>
    <w:rsid w:val="005F6A7B"/>
    <w:rsid w:val="0060682C"/>
    <w:rsid w:val="006103A7"/>
    <w:rsid w:val="00654549"/>
    <w:rsid w:val="006547CF"/>
    <w:rsid w:val="00657C5D"/>
    <w:rsid w:val="00661D06"/>
    <w:rsid w:val="0069794E"/>
    <w:rsid w:val="006A5EC6"/>
    <w:rsid w:val="006B0B0B"/>
    <w:rsid w:val="006B7314"/>
    <w:rsid w:val="006C296A"/>
    <w:rsid w:val="006E320E"/>
    <w:rsid w:val="006F4C9F"/>
    <w:rsid w:val="006F5D33"/>
    <w:rsid w:val="00721F99"/>
    <w:rsid w:val="00750A94"/>
    <w:rsid w:val="00752673"/>
    <w:rsid w:val="007617DC"/>
    <w:rsid w:val="0076625A"/>
    <w:rsid w:val="007719A8"/>
    <w:rsid w:val="007802A8"/>
    <w:rsid w:val="007A22EC"/>
    <w:rsid w:val="007A6AF0"/>
    <w:rsid w:val="007C3B60"/>
    <w:rsid w:val="007C58F1"/>
    <w:rsid w:val="007D6C50"/>
    <w:rsid w:val="007E2821"/>
    <w:rsid w:val="007F20A0"/>
    <w:rsid w:val="008126CF"/>
    <w:rsid w:val="00830B30"/>
    <w:rsid w:val="008434D0"/>
    <w:rsid w:val="008458F6"/>
    <w:rsid w:val="00882098"/>
    <w:rsid w:val="008A0946"/>
    <w:rsid w:val="008A34E0"/>
    <w:rsid w:val="008A37F6"/>
    <w:rsid w:val="008E42B6"/>
    <w:rsid w:val="008F3655"/>
    <w:rsid w:val="008F7886"/>
    <w:rsid w:val="00903CA4"/>
    <w:rsid w:val="00917B9E"/>
    <w:rsid w:val="00917BED"/>
    <w:rsid w:val="009355C5"/>
    <w:rsid w:val="009415FB"/>
    <w:rsid w:val="00954CC5"/>
    <w:rsid w:val="009622F1"/>
    <w:rsid w:val="009807A1"/>
    <w:rsid w:val="00986CE9"/>
    <w:rsid w:val="00993D2E"/>
    <w:rsid w:val="00995175"/>
    <w:rsid w:val="009962D6"/>
    <w:rsid w:val="009968DD"/>
    <w:rsid w:val="009A15FD"/>
    <w:rsid w:val="009A48CF"/>
    <w:rsid w:val="009C7B5E"/>
    <w:rsid w:val="009D0381"/>
    <w:rsid w:val="009D1A70"/>
    <w:rsid w:val="009E1661"/>
    <w:rsid w:val="009E5713"/>
    <w:rsid w:val="00A037D4"/>
    <w:rsid w:val="00A06868"/>
    <w:rsid w:val="00A171BD"/>
    <w:rsid w:val="00A2006D"/>
    <w:rsid w:val="00A267CE"/>
    <w:rsid w:val="00A34177"/>
    <w:rsid w:val="00A42851"/>
    <w:rsid w:val="00A44DA9"/>
    <w:rsid w:val="00A54367"/>
    <w:rsid w:val="00A6663F"/>
    <w:rsid w:val="00A72456"/>
    <w:rsid w:val="00A815CF"/>
    <w:rsid w:val="00AA34F8"/>
    <w:rsid w:val="00AA3A5D"/>
    <w:rsid w:val="00AB5639"/>
    <w:rsid w:val="00AC04B3"/>
    <w:rsid w:val="00AC444F"/>
    <w:rsid w:val="00AC5598"/>
    <w:rsid w:val="00AD733E"/>
    <w:rsid w:val="00AE00C5"/>
    <w:rsid w:val="00AE4754"/>
    <w:rsid w:val="00AF1FA6"/>
    <w:rsid w:val="00B02F85"/>
    <w:rsid w:val="00B6071A"/>
    <w:rsid w:val="00B65F3C"/>
    <w:rsid w:val="00B71E68"/>
    <w:rsid w:val="00B753FA"/>
    <w:rsid w:val="00B76989"/>
    <w:rsid w:val="00B91084"/>
    <w:rsid w:val="00BA4BEA"/>
    <w:rsid w:val="00BB6650"/>
    <w:rsid w:val="00BC0A57"/>
    <w:rsid w:val="00BD56BE"/>
    <w:rsid w:val="00BD755E"/>
    <w:rsid w:val="00BE619E"/>
    <w:rsid w:val="00BF04C4"/>
    <w:rsid w:val="00C00FFB"/>
    <w:rsid w:val="00C078D1"/>
    <w:rsid w:val="00C1391B"/>
    <w:rsid w:val="00C15A9F"/>
    <w:rsid w:val="00C2204B"/>
    <w:rsid w:val="00C33249"/>
    <w:rsid w:val="00C40FB3"/>
    <w:rsid w:val="00C414F0"/>
    <w:rsid w:val="00C43112"/>
    <w:rsid w:val="00C43261"/>
    <w:rsid w:val="00C53AD6"/>
    <w:rsid w:val="00C603F3"/>
    <w:rsid w:val="00C6460B"/>
    <w:rsid w:val="00C7273C"/>
    <w:rsid w:val="00C73963"/>
    <w:rsid w:val="00C750B6"/>
    <w:rsid w:val="00C836C2"/>
    <w:rsid w:val="00C83E5F"/>
    <w:rsid w:val="00C84E7B"/>
    <w:rsid w:val="00CA1117"/>
    <w:rsid w:val="00CB2A61"/>
    <w:rsid w:val="00CB4604"/>
    <w:rsid w:val="00CB5074"/>
    <w:rsid w:val="00CD19C6"/>
    <w:rsid w:val="00CD70DD"/>
    <w:rsid w:val="00CE033F"/>
    <w:rsid w:val="00CF26A7"/>
    <w:rsid w:val="00CF57D8"/>
    <w:rsid w:val="00D00891"/>
    <w:rsid w:val="00D04CDE"/>
    <w:rsid w:val="00D10193"/>
    <w:rsid w:val="00D142F0"/>
    <w:rsid w:val="00D153F6"/>
    <w:rsid w:val="00D17128"/>
    <w:rsid w:val="00D253F9"/>
    <w:rsid w:val="00D254DA"/>
    <w:rsid w:val="00D26610"/>
    <w:rsid w:val="00D34853"/>
    <w:rsid w:val="00D35609"/>
    <w:rsid w:val="00D565C3"/>
    <w:rsid w:val="00D71508"/>
    <w:rsid w:val="00D72D10"/>
    <w:rsid w:val="00D76530"/>
    <w:rsid w:val="00D82E20"/>
    <w:rsid w:val="00D837D1"/>
    <w:rsid w:val="00D9294C"/>
    <w:rsid w:val="00D939E1"/>
    <w:rsid w:val="00D95601"/>
    <w:rsid w:val="00DA31F3"/>
    <w:rsid w:val="00DB1515"/>
    <w:rsid w:val="00DC56A6"/>
    <w:rsid w:val="00DC62B1"/>
    <w:rsid w:val="00DC70CB"/>
    <w:rsid w:val="00E04401"/>
    <w:rsid w:val="00E14D19"/>
    <w:rsid w:val="00E175BF"/>
    <w:rsid w:val="00E17AC8"/>
    <w:rsid w:val="00E33699"/>
    <w:rsid w:val="00E42050"/>
    <w:rsid w:val="00E43A48"/>
    <w:rsid w:val="00E44299"/>
    <w:rsid w:val="00E55784"/>
    <w:rsid w:val="00E64393"/>
    <w:rsid w:val="00E76644"/>
    <w:rsid w:val="00E76ADC"/>
    <w:rsid w:val="00E8191C"/>
    <w:rsid w:val="00E82AC6"/>
    <w:rsid w:val="00E83D12"/>
    <w:rsid w:val="00EA06C7"/>
    <w:rsid w:val="00EA313E"/>
    <w:rsid w:val="00ED1C58"/>
    <w:rsid w:val="00ED2ECE"/>
    <w:rsid w:val="00ED3AF4"/>
    <w:rsid w:val="00ED569D"/>
    <w:rsid w:val="00ED77C8"/>
    <w:rsid w:val="00EE4E25"/>
    <w:rsid w:val="00EF353B"/>
    <w:rsid w:val="00F13C00"/>
    <w:rsid w:val="00F3153A"/>
    <w:rsid w:val="00F566DA"/>
    <w:rsid w:val="00F63CF1"/>
    <w:rsid w:val="00F9191F"/>
    <w:rsid w:val="00F9231A"/>
    <w:rsid w:val="00F954C0"/>
    <w:rsid w:val="00F97150"/>
    <w:rsid w:val="00FB165B"/>
    <w:rsid w:val="00FC32DD"/>
    <w:rsid w:val="00FC5FE8"/>
    <w:rsid w:val="00FC67D9"/>
    <w:rsid w:val="00FD11F3"/>
    <w:rsid w:val="00FE2B46"/>
    <w:rsid w:val="00FE44F4"/>
    <w:rsid w:val="00FF3B79"/>
    <w:rsid w:val="00FF5B75"/>
    <w:rsid w:val="00FF6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10743B"/>
  <w15:docId w15:val="{74160478-8088-497A-A5F0-DC4C5104D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43112"/>
    <w:pPr>
      <w:spacing w:line="260" w:lineRule="exact"/>
    </w:pPr>
    <w:rPr>
      <w:rFonts w:ascii="Arial" w:eastAsia="Times New Roman" w:hAnsi="Arial" w:cs="Times New Roman"/>
      <w:sz w:val="20"/>
    </w:rPr>
  </w:style>
  <w:style w:type="paragraph" w:styleId="Cmsor3">
    <w:name w:val="heading 3"/>
    <w:basedOn w:val="Norml"/>
    <w:next w:val="Szvegtrzs"/>
    <w:link w:val="Cmsor3Char"/>
    <w:rsid w:val="00B65F3C"/>
    <w:pPr>
      <w:keepNext/>
      <w:widowControl w:val="0"/>
      <w:suppressAutoHyphens/>
      <w:spacing w:before="140" w:after="120" w:line="240" w:lineRule="auto"/>
      <w:outlineLvl w:val="2"/>
    </w:pPr>
    <w:rPr>
      <w:rFonts w:ascii="Liberation Serif" w:eastAsia="SimSun" w:hAnsi="Liberation Serif" w:cs="Mangal"/>
      <w:b/>
      <w:bCs/>
      <w:color w:val="808080"/>
      <w:sz w:val="28"/>
      <w:szCs w:val="28"/>
      <w:lang w:val="hu-HU" w:eastAsia="zh-CN" w:bidi="hi-IN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7273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A44DA9"/>
    <w:pPr>
      <w:tabs>
        <w:tab w:val="center" w:pos="4320"/>
        <w:tab w:val="right" w:pos="8640"/>
      </w:tabs>
    </w:pPr>
    <w:rPr>
      <w:rFonts w:eastAsiaTheme="minorEastAsia" w:cstheme="minorBidi"/>
      <w:lang w:val="hu-HU"/>
    </w:rPr>
  </w:style>
  <w:style w:type="character" w:customStyle="1" w:styleId="lfejChar">
    <w:name w:val="Élőfej Char"/>
    <w:basedOn w:val="Bekezdsalapbettpusa"/>
    <w:link w:val="lfej"/>
    <w:uiPriority w:val="99"/>
    <w:rsid w:val="00A44DA9"/>
  </w:style>
  <w:style w:type="paragraph" w:styleId="llb">
    <w:name w:val="footer"/>
    <w:basedOn w:val="Norml"/>
    <w:link w:val="llbChar"/>
    <w:uiPriority w:val="99"/>
    <w:unhideWhenUsed/>
    <w:rsid w:val="00A44DA9"/>
    <w:pPr>
      <w:tabs>
        <w:tab w:val="center" w:pos="4320"/>
        <w:tab w:val="right" w:pos="8640"/>
      </w:tabs>
    </w:pPr>
    <w:rPr>
      <w:rFonts w:eastAsiaTheme="minorEastAsia" w:cstheme="minorBidi"/>
      <w:lang w:val="hu-HU"/>
    </w:rPr>
  </w:style>
  <w:style w:type="character" w:customStyle="1" w:styleId="llbChar">
    <w:name w:val="Élőláb Char"/>
    <w:basedOn w:val="Bekezdsalapbettpusa"/>
    <w:link w:val="llb"/>
    <w:uiPriority w:val="99"/>
    <w:rsid w:val="00A44DA9"/>
  </w:style>
  <w:style w:type="paragraph" w:styleId="Buborkszveg">
    <w:name w:val="Balloon Text"/>
    <w:basedOn w:val="Norml"/>
    <w:link w:val="BuborkszvegChar"/>
    <w:uiPriority w:val="99"/>
    <w:semiHidden/>
    <w:unhideWhenUsed/>
    <w:rsid w:val="00A44DA9"/>
    <w:rPr>
      <w:rFonts w:ascii="Lucida Grande" w:hAnsi="Lucida Grande" w:cs="Lucida Grande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44DA9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l"/>
    <w:uiPriority w:val="99"/>
    <w:rsid w:val="00121BB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Theme="minorEastAsia" w:hAnsi="MinionPro-Regular" w:cs="MinionPro-Regular"/>
      <w:color w:val="000000"/>
      <w:lang w:val="en-GB"/>
    </w:rPr>
  </w:style>
  <w:style w:type="paragraph" w:customStyle="1" w:styleId="NoParagraphStyle">
    <w:name w:val="[No Paragraph Style]"/>
    <w:rsid w:val="000E226F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GB"/>
    </w:rPr>
  </w:style>
  <w:style w:type="paragraph" w:customStyle="1" w:styleId="elerhetoseg">
    <w:name w:val="elerhetoseg"/>
    <w:qFormat/>
    <w:rsid w:val="0069794E"/>
    <w:pPr>
      <w:spacing w:line="240" w:lineRule="exact"/>
      <w:jc w:val="center"/>
    </w:pPr>
    <w:rPr>
      <w:rFonts w:ascii="Myriad Pro" w:hAnsi="Myriad Pro" w:cs="Myriad Arabic"/>
      <w:color w:val="133F64"/>
      <w:sz w:val="14"/>
      <w:szCs w:val="14"/>
      <w:lang w:val="en-GB"/>
    </w:rPr>
  </w:style>
  <w:style w:type="paragraph" w:customStyle="1" w:styleId="megszolitas">
    <w:name w:val="megszolitas"/>
    <w:next w:val="NoParagraphStyle"/>
    <w:qFormat/>
    <w:rsid w:val="000E226F"/>
    <w:pPr>
      <w:widowControl w:val="0"/>
      <w:spacing w:line="260" w:lineRule="exact"/>
    </w:pPr>
    <w:rPr>
      <w:rFonts w:ascii="Arial" w:hAnsi="Arial" w:cs="Arial"/>
      <w:b/>
      <w:sz w:val="20"/>
      <w:szCs w:val="20"/>
    </w:rPr>
  </w:style>
  <w:style w:type="paragraph" w:customStyle="1" w:styleId="statusz">
    <w:name w:val="statusz"/>
    <w:qFormat/>
    <w:rsid w:val="005E703C"/>
    <w:pPr>
      <w:spacing w:line="240" w:lineRule="exact"/>
      <w:jc w:val="center"/>
    </w:pPr>
    <w:rPr>
      <w:rFonts w:ascii="Myriad Pro" w:hAnsi="Myriad Pro"/>
      <w:caps/>
      <w:color w:val="133F64"/>
      <w:spacing w:val="48"/>
      <w:lang w:val="en-GB"/>
    </w:rPr>
  </w:style>
  <w:style w:type="character" w:customStyle="1" w:styleId="Cmsor3Char">
    <w:name w:val="Címsor 3 Char"/>
    <w:basedOn w:val="Bekezdsalapbettpusa"/>
    <w:link w:val="Cmsor3"/>
    <w:rsid w:val="00B65F3C"/>
    <w:rPr>
      <w:rFonts w:ascii="Liberation Serif" w:eastAsia="SimSun" w:hAnsi="Liberation Serif" w:cs="Mangal"/>
      <w:b/>
      <w:bCs/>
      <w:color w:val="808080"/>
      <w:sz w:val="28"/>
      <w:szCs w:val="28"/>
      <w:lang w:val="hu-HU" w:eastAsia="zh-CN" w:bidi="hi-IN"/>
    </w:rPr>
  </w:style>
  <w:style w:type="paragraph" w:styleId="Szvegtrzs">
    <w:name w:val="Body Text"/>
    <w:basedOn w:val="Norml"/>
    <w:link w:val="SzvegtrzsChar"/>
    <w:rsid w:val="00B65F3C"/>
    <w:pPr>
      <w:widowControl w:val="0"/>
      <w:suppressAutoHyphens/>
      <w:spacing w:after="140" w:line="288" w:lineRule="auto"/>
    </w:pPr>
    <w:rPr>
      <w:rFonts w:ascii="Liberation Serif" w:eastAsia="SimSun" w:hAnsi="Liberation Serif" w:cs="Mangal"/>
      <w:sz w:val="24"/>
      <w:lang w:val="hu-HU" w:eastAsia="zh-CN" w:bidi="hi-IN"/>
    </w:rPr>
  </w:style>
  <w:style w:type="character" w:customStyle="1" w:styleId="SzvegtrzsChar">
    <w:name w:val="Szövegtörzs Char"/>
    <w:basedOn w:val="Bekezdsalapbettpusa"/>
    <w:link w:val="Szvegtrzs"/>
    <w:rsid w:val="00B65F3C"/>
    <w:rPr>
      <w:rFonts w:ascii="Liberation Serif" w:eastAsia="SimSun" w:hAnsi="Liberation Serif" w:cs="Mangal"/>
      <w:lang w:val="hu-HU" w:eastAsia="zh-CN" w:bidi="hi-IN"/>
    </w:rPr>
  </w:style>
  <w:style w:type="paragraph" w:customStyle="1" w:styleId="Body">
    <w:name w:val="Body"/>
    <w:basedOn w:val="Norml"/>
    <w:rsid w:val="00B65F3C"/>
    <w:pPr>
      <w:widowControl w:val="0"/>
      <w:suppressAutoHyphens/>
      <w:spacing w:after="140" w:line="288" w:lineRule="auto"/>
      <w:jc w:val="both"/>
    </w:pPr>
    <w:rPr>
      <w:rFonts w:ascii="Liberation Serif" w:eastAsia="SimSun" w:hAnsi="Liberation Serif" w:cs="Mangal"/>
      <w:sz w:val="24"/>
      <w:lang w:eastAsia="zh-CN" w:bidi="hi-IN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C7273C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Internet-hivatkozs">
    <w:name w:val="Internet-hivatkozás"/>
    <w:rsid w:val="00C7273C"/>
    <w:rPr>
      <w:color w:val="000080"/>
      <w:u w:val="single"/>
    </w:rPr>
  </w:style>
  <w:style w:type="paragraph" w:styleId="Listaszerbekezds">
    <w:name w:val="List Paragraph"/>
    <w:basedOn w:val="Norml"/>
    <w:uiPriority w:val="34"/>
    <w:qFormat/>
    <w:rsid w:val="00721F99"/>
    <w:pPr>
      <w:ind w:left="720"/>
      <w:contextualSpacing/>
    </w:pPr>
    <w:rPr>
      <w:rFonts w:eastAsiaTheme="minorEastAsia" w:cstheme="minorBidi"/>
      <w:lang w:val="hu-HU"/>
    </w:rPr>
  </w:style>
  <w:style w:type="paragraph" w:customStyle="1" w:styleId="paragraph">
    <w:name w:val="paragraph"/>
    <w:basedOn w:val="Norml"/>
    <w:rsid w:val="0043661B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hu-HU" w:eastAsia="hu-HU"/>
    </w:rPr>
  </w:style>
  <w:style w:type="character" w:customStyle="1" w:styleId="normaltextrun">
    <w:name w:val="normaltextrun"/>
    <w:basedOn w:val="Bekezdsalapbettpusa"/>
    <w:rsid w:val="0043661B"/>
  </w:style>
  <w:style w:type="character" w:customStyle="1" w:styleId="eop">
    <w:name w:val="eop"/>
    <w:basedOn w:val="Bekezdsalapbettpusa"/>
    <w:rsid w:val="0043661B"/>
  </w:style>
  <w:style w:type="character" w:styleId="Jegyzethivatkozs">
    <w:name w:val="annotation reference"/>
    <w:basedOn w:val="Bekezdsalapbettpusa"/>
    <w:uiPriority w:val="99"/>
    <w:semiHidden/>
    <w:unhideWhenUsed/>
    <w:rsid w:val="005A1E2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5A1E2C"/>
    <w:pPr>
      <w:spacing w:line="240" w:lineRule="auto"/>
    </w:pPr>
    <w:rPr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5A1E2C"/>
    <w:rPr>
      <w:rFonts w:ascii="Arial" w:eastAsia="Times New Roman" w:hAnsi="Arial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A1E2C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A1E2C"/>
    <w:rPr>
      <w:rFonts w:ascii="Arial" w:eastAsia="Times New Roman" w:hAnsi="Arial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5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27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2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1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92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24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6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1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25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9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9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1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7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0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2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1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2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2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5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0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36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7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8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5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9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5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9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5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2018\Rektori%20m&#233;lt&#225;nyoss&#225;gi\01.%20RM%20sabl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3b098c-f5fb-4607-8fb0-49839e7956bd">
      <Terms xmlns="http://schemas.microsoft.com/office/infopath/2007/PartnerControls"/>
    </lcf76f155ced4ddcb4097134ff3c332f>
    <TaxCatchAll xmlns="2755690d-0e8c-49c0-a619-3486440e9ccd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AE8B2B1F8766DA48BD6A0741CA78FAF6" ma:contentTypeVersion="13" ma:contentTypeDescription="Új dokumentum létrehozása." ma:contentTypeScope="" ma:versionID="ad4bb43ce3216cce696a7570970aa9e4">
  <xsd:schema xmlns:xsd="http://www.w3.org/2001/XMLSchema" xmlns:xs="http://www.w3.org/2001/XMLSchema" xmlns:p="http://schemas.microsoft.com/office/2006/metadata/properties" xmlns:ns2="2755690d-0e8c-49c0-a619-3486440e9ccd" xmlns:ns3="2f3b098c-f5fb-4607-8fb0-49839e7956bd" targetNamespace="http://schemas.microsoft.com/office/2006/metadata/properties" ma:root="true" ma:fieldsID="da26a4c862a782f6cbd2a84aae42b34b" ns2:_="" ns3:_="">
    <xsd:import namespace="2755690d-0e8c-49c0-a619-3486440e9ccd"/>
    <xsd:import namespace="2f3b098c-f5fb-4607-8fb0-49839e7956b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55690d-0e8c-49c0-a619-3486440e9cc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4bb6451-4622-4ae5-a965-27b6ddf3ff83}" ma:internalName="TaxCatchAll" ma:showField="CatchAllData" ma:web="2755690d-0e8c-49c0-a619-3486440e9c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3b098c-f5fb-4607-8fb0-49839e7956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Képcímkék" ma:readOnly="false" ma:fieldId="{5cf76f15-5ced-4ddc-b409-7134ff3c332f}" ma:taxonomyMulti="true" ma:sspId="1eae43df-ae02-4c03-8a2f-07d318b17b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3E4143-1F2D-42AE-8F47-6061FA52E14B}">
  <ds:schemaRefs>
    <ds:schemaRef ds:uri="http://schemas.microsoft.com/office/2006/metadata/properties"/>
    <ds:schemaRef ds:uri="http://schemas.microsoft.com/office/infopath/2007/PartnerControls"/>
    <ds:schemaRef ds:uri="2f3b098c-f5fb-4607-8fb0-49839e7956bd"/>
    <ds:schemaRef ds:uri="2755690d-0e8c-49c0-a619-3486440e9ccd"/>
  </ds:schemaRefs>
</ds:datastoreItem>
</file>

<file path=customXml/itemProps2.xml><?xml version="1.0" encoding="utf-8"?>
<ds:datastoreItem xmlns:ds="http://schemas.openxmlformats.org/officeDocument/2006/customXml" ds:itemID="{064CCC3C-A4AB-4FAD-B92C-9CA58EA1B68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E2783C9-1CE3-45BD-BCBF-DF9B1388118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62712AA-2D1D-4A8D-921A-34B71BE95D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55690d-0e8c-49c0-a619-3486440e9ccd"/>
    <ds:schemaRef ds:uri="2f3b098c-f5fb-4607-8fb0-49839e7956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01. RM sablon</Template>
  <TotalTime>426</TotalTime>
  <Pages>3</Pages>
  <Words>751</Words>
  <Characters>5184</Characters>
  <Application>Microsoft Office Word</Application>
  <DocSecurity>0</DocSecurity>
  <Lines>43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mave</Company>
  <LinksUpToDate>false</LinksUpToDate>
  <CharactersWithSpaces>5924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Windows-felhasználó</dc:creator>
  <cp:lastModifiedBy>Hancsák-Vass Barbara</cp:lastModifiedBy>
  <cp:revision>5</cp:revision>
  <cp:lastPrinted>2017-08-29T11:40:00Z</cp:lastPrinted>
  <dcterms:created xsi:type="dcterms:W3CDTF">2025-10-07T08:17:00Z</dcterms:created>
  <dcterms:modified xsi:type="dcterms:W3CDTF">2025-10-08T07:54:00Z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0x010100AE8B2B1F8766DA48BD6A0741CA78FAF6</vt:lpwstr>
  </property>
</Properties>
</file>